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4438"/>
        <w:gridCol w:w="6194"/>
      </w:tblGrid>
      <w:tr w:rsidR="00583FDF" w:rsidRPr="00583FDF" w14:paraId="3147EC65" w14:textId="77777777" w:rsidTr="00D71AA9">
        <w:trPr>
          <w:cantSplit/>
          <w:trHeight w:val="1454"/>
          <w:jc w:val="center"/>
        </w:trPr>
        <w:tc>
          <w:tcPr>
            <w:tcW w:w="4438" w:type="dxa"/>
            <w:vMerge w:val="restart"/>
            <w:hideMark/>
          </w:tcPr>
          <w:p w14:paraId="514878AF" w14:textId="03BA71A9" w:rsidR="00583FDF" w:rsidRPr="00F86B76" w:rsidRDefault="00F86B76" w:rsidP="000B606F">
            <w:pPr>
              <w:pStyle w:val="a3"/>
              <w:rPr>
                <w:rFonts w:ascii="Times New Roman" w:hAnsi="Times New Roman"/>
                <w:noProof/>
                <w:szCs w:val="24"/>
                <w:lang w:val="el-GR"/>
              </w:rPr>
            </w:pPr>
            <w:r>
              <w:rPr>
                <w:rFonts w:ascii="Times New Roman" w:hAnsi="Times New Roman"/>
                <w:noProof/>
                <w:szCs w:val="24"/>
                <w:lang w:val="el-GR"/>
              </w:rPr>
              <w:t xml:space="preserve"> </w:t>
            </w:r>
            <w:r w:rsidR="00583FDF" w:rsidRPr="00583FDF">
              <w:rPr>
                <w:rFonts w:ascii="Times New Roman" w:hAnsi="Times New Roman"/>
                <w:noProof/>
                <w:szCs w:val="24"/>
                <w:lang w:val="el-GR" w:eastAsia="el-GR" w:bidi="ar-SA"/>
              </w:rPr>
              <w:drawing>
                <wp:inline distT="0" distB="0" distL="0" distR="0" wp14:anchorId="19D9BD86" wp14:editId="6F8E87E4">
                  <wp:extent cx="609600" cy="637540"/>
                  <wp:effectExtent l="0" t="0" r="0" b="0"/>
                  <wp:docPr id="1" name="Εικόνα 1" descr="thireo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thireo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3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4AC034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ΕΛΛΗΝΙΚΗ ΔΗΜΟΚΡΑΤΙΑ</w:t>
            </w:r>
          </w:p>
          <w:p w14:paraId="22BC7F55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ΝΟΜΟΣ  ΚΕΦΑΛΛΗΝΙΑΣ </w:t>
            </w:r>
          </w:p>
          <w:p w14:paraId="346D9DB2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ΔΗΜΟΣ  ΛΗΞΟΥΡΙΟΥ</w:t>
            </w:r>
          </w:p>
          <w:p w14:paraId="6C4789E2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ΠΡΟΕΔΡΟΣ ΔΗΜΟΤΙΚΟΥ</w:t>
            </w:r>
          </w:p>
          <w:p w14:paraId="0F81833D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ΣΥΜΒΟΥΛΙΟΥ</w:t>
            </w:r>
          </w:p>
          <w:p w14:paraId="652D6BE0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</w:p>
          <w:p w14:paraId="37AA31C9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</w:p>
        </w:tc>
        <w:tc>
          <w:tcPr>
            <w:tcW w:w="6194" w:type="dxa"/>
          </w:tcPr>
          <w:p w14:paraId="1744AF62" w14:textId="77777777" w:rsidR="00583FDF" w:rsidRPr="00583FDF" w:rsidRDefault="00583FDF" w:rsidP="00031E80">
            <w:pPr>
              <w:pStyle w:val="a3"/>
              <w:jc w:val="right"/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</w:pPr>
            <w:r w:rsidRPr="00583FDF"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  <w:t>\ΑΝΑΡΤΗΤΕΑ ΣΤΗΝ ΙΣΤΟΣΕΛΙΔΑ ΤΟΥ ΔΗΜΟΥ</w:t>
            </w:r>
          </w:p>
          <w:p w14:paraId="41090164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</w:pPr>
          </w:p>
          <w:p w14:paraId="11873B6A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                           </w:t>
            </w:r>
          </w:p>
          <w:p w14:paraId="0BFEFC12" w14:textId="51D03C26" w:rsidR="00583FDF" w:rsidRPr="00583FDF" w:rsidRDefault="00236522" w:rsidP="006870C1">
            <w:pPr>
              <w:pStyle w:val="a3"/>
              <w:jc w:val="center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      </w:t>
            </w:r>
            <w:r w:rsidR="00583FDF"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Λ</w:t>
            </w:r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ηξούρι</w:t>
            </w:r>
            <w:r w:rsidR="00354580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, </w:t>
            </w:r>
            <w:r w:rsidR="00762283">
              <w:rPr>
                <w:rFonts w:ascii="Times New Roman" w:hAnsi="Times New Roman"/>
                <w:color w:val="000000"/>
                <w:szCs w:val="24"/>
                <w:lang w:val="el-GR"/>
              </w:rPr>
              <w:t>1</w:t>
            </w:r>
            <w:r w:rsidR="00D078E9">
              <w:rPr>
                <w:rFonts w:ascii="Times New Roman" w:hAnsi="Times New Roman"/>
                <w:color w:val="000000"/>
                <w:szCs w:val="24"/>
                <w:lang w:val="el-GR"/>
              </w:rPr>
              <w:t>8</w:t>
            </w:r>
            <w:r w:rsidR="00762283">
              <w:rPr>
                <w:rFonts w:ascii="Times New Roman" w:hAnsi="Times New Roman"/>
                <w:color w:val="000000"/>
                <w:szCs w:val="24"/>
                <w:lang w:val="el-GR"/>
              </w:rPr>
              <w:t>.09</w:t>
            </w:r>
            <w:r w:rsidR="009E2214">
              <w:rPr>
                <w:rFonts w:ascii="Times New Roman" w:hAnsi="Times New Roman"/>
                <w:color w:val="000000"/>
                <w:szCs w:val="24"/>
                <w:lang w:val="el-GR"/>
              </w:rPr>
              <w:t>.2026</w:t>
            </w:r>
          </w:p>
          <w:p w14:paraId="5018F89C" w14:textId="14503FC1" w:rsidR="00583FDF" w:rsidRPr="00583FDF" w:rsidRDefault="00583FDF" w:rsidP="006870C1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  <w:proofErr w:type="spellStart"/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Α</w:t>
            </w:r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ρ</w:t>
            </w:r>
            <w:proofErr w:type="spellEnd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.  </w:t>
            </w:r>
            <w:proofErr w:type="spellStart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Πρωτ</w:t>
            </w:r>
            <w:proofErr w:type="spellEnd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.</w:t>
            </w:r>
            <w:r w:rsidR="00764A77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</w:t>
            </w:r>
            <w:r w:rsidR="00DE4BDB">
              <w:rPr>
                <w:rFonts w:ascii="Times New Roman" w:hAnsi="Times New Roman"/>
                <w:color w:val="000000"/>
                <w:szCs w:val="24"/>
                <w:lang w:val="el-GR"/>
              </w:rPr>
              <w:t>6178</w:t>
            </w:r>
          </w:p>
          <w:p w14:paraId="690649BE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</w:p>
        </w:tc>
      </w:tr>
      <w:tr w:rsidR="00583FDF" w:rsidRPr="00583FDF" w14:paraId="121474B6" w14:textId="77777777" w:rsidTr="00D71AA9">
        <w:trPr>
          <w:cantSplit/>
          <w:trHeight w:val="377"/>
          <w:jc w:val="center"/>
        </w:trPr>
        <w:tc>
          <w:tcPr>
            <w:tcW w:w="4438" w:type="dxa"/>
            <w:vMerge/>
            <w:vAlign w:val="center"/>
            <w:hideMark/>
          </w:tcPr>
          <w:p w14:paraId="2F44A786" w14:textId="77777777" w:rsidR="00583FDF" w:rsidRPr="00583FDF" w:rsidRDefault="00583FDF" w:rsidP="000B606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 w:bidi="en-US"/>
              </w:rPr>
            </w:pPr>
          </w:p>
        </w:tc>
        <w:tc>
          <w:tcPr>
            <w:tcW w:w="6194" w:type="dxa"/>
          </w:tcPr>
          <w:p w14:paraId="77DB886F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  <w:r w:rsidRPr="00583FDF">
              <w:rPr>
                <w:rFonts w:ascii="Times New Roman" w:hAnsi="Times New Roman"/>
                <w:b/>
                <w:szCs w:val="24"/>
                <w:lang w:val="el-GR"/>
              </w:rPr>
              <w:t xml:space="preserve">                  </w:t>
            </w:r>
          </w:p>
          <w:p w14:paraId="7E1BF860" w14:textId="00F8531F" w:rsidR="00583FDF" w:rsidRPr="00D71AA9" w:rsidRDefault="00583FDF" w:rsidP="00D71AA9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</w:p>
        </w:tc>
      </w:tr>
    </w:tbl>
    <w:p w14:paraId="086DD131" w14:textId="77777777" w:rsidR="001F0908" w:rsidRDefault="001F0908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A4E3B91" w14:textId="77777777" w:rsidR="001F0908" w:rsidRDefault="001F0908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76D56DB" w14:textId="77FEF01B" w:rsidR="00D71AA9" w:rsidRDefault="00D71AA9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FD16B4">
        <w:rPr>
          <w:rFonts w:ascii="Times New Roman" w:hAnsi="Times New Roman"/>
          <w:b/>
          <w:color w:val="000000"/>
          <w:u w:val="single"/>
          <w:lang w:val="el-GR"/>
        </w:rPr>
        <w:t>ΠΙΝΑΚΑΣ ΑΠΟΦΑΣΕΩΝ  ΔΗΜΟΤΙΚΟΥ ΣΥΜΒΟΥΛΙΟΥ ΔΗΜΟΥ ΛΗΞΟΥΡΙΟΥ</w:t>
      </w:r>
    </w:p>
    <w:p w14:paraId="31F96D10" w14:textId="76874B89" w:rsidR="009E2214" w:rsidRDefault="009E2214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9E2214">
        <w:rPr>
          <w:rFonts w:ascii="Times New Roman" w:hAnsi="Times New Roman"/>
          <w:b/>
          <w:color w:val="000000"/>
          <w:u w:val="single"/>
          <w:lang w:val="el-GR"/>
        </w:rPr>
        <w:t>2</w:t>
      </w:r>
      <w:r w:rsidR="00DE4BDB">
        <w:rPr>
          <w:rFonts w:ascii="Times New Roman" w:hAnsi="Times New Roman"/>
          <w:b/>
          <w:color w:val="000000"/>
          <w:u w:val="single"/>
          <w:lang w:val="el-GR"/>
        </w:rPr>
        <w:t>4</w:t>
      </w:r>
      <w:r w:rsidR="00785710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η </w:t>
      </w:r>
      <w:r w:rsidR="00DE4BDB">
        <w:rPr>
          <w:rFonts w:ascii="Times New Roman" w:hAnsi="Times New Roman"/>
          <w:b/>
          <w:color w:val="000000"/>
          <w:u w:val="single"/>
          <w:lang w:val="el-GR"/>
        </w:rPr>
        <w:t xml:space="preserve">κατεπείγουσα </w:t>
      </w:r>
      <w:r w:rsidR="00785710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συνεδρίαση  </w:t>
      </w:r>
      <w:r w:rsidR="00583FDF" w:rsidRPr="009E2214">
        <w:rPr>
          <w:rFonts w:ascii="Times New Roman" w:hAnsi="Times New Roman"/>
          <w:b/>
          <w:color w:val="000000"/>
          <w:u w:val="single"/>
          <w:lang w:val="el-GR"/>
        </w:rPr>
        <w:t>που πραγματοποιήθηκε</w:t>
      </w:r>
      <w:r w:rsidR="000F6862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  <w:r w:rsidR="0070533C" w:rsidRPr="00A92BC2">
        <w:rPr>
          <w:rFonts w:ascii="Times New Roman" w:hAnsi="Times New Roman"/>
          <w:bCs/>
          <w:u w:val="single"/>
          <w:lang w:val="el-GR"/>
        </w:rPr>
        <w:t>δια  περιφοράς (μέσω τηλεφώνου)</w:t>
      </w:r>
      <w:r w:rsidR="0070533C">
        <w:rPr>
          <w:rFonts w:ascii="Times New Roman" w:hAnsi="Times New Roman"/>
          <w:bCs/>
          <w:lang w:val="el-GR"/>
        </w:rPr>
        <w:t xml:space="preserve"> </w:t>
      </w:r>
      <w:r w:rsidR="0070533C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</w:p>
    <w:p w14:paraId="48D9D5CE" w14:textId="789FE056" w:rsidR="009E2214" w:rsidRDefault="009E2214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B31819">
        <w:rPr>
          <w:rFonts w:ascii="Times New Roman" w:hAnsi="Times New Roman"/>
          <w:b/>
          <w:color w:val="000000"/>
          <w:u w:val="single"/>
          <w:lang w:val="el-GR"/>
        </w:rPr>
        <w:t>τη</w:t>
      </w:r>
      <w:r>
        <w:rPr>
          <w:rFonts w:ascii="Times New Roman" w:hAnsi="Times New Roman"/>
          <w:b/>
          <w:color w:val="000000"/>
          <w:u w:val="single"/>
          <w:lang w:val="el-GR"/>
        </w:rPr>
        <w:t>ν</w:t>
      </w:r>
      <w:r w:rsidRPr="00B31819"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  <w:r>
        <w:rPr>
          <w:rFonts w:ascii="Times New Roman" w:hAnsi="Times New Roman"/>
          <w:b/>
          <w:color w:val="000000"/>
          <w:u w:val="single"/>
          <w:lang w:val="el-GR"/>
        </w:rPr>
        <w:t xml:space="preserve">Παρασκευή </w:t>
      </w:r>
      <w:r w:rsidR="00762283">
        <w:rPr>
          <w:rFonts w:ascii="Times New Roman" w:hAnsi="Times New Roman"/>
          <w:b/>
          <w:color w:val="000000"/>
          <w:u w:val="single"/>
          <w:lang w:val="el-GR"/>
        </w:rPr>
        <w:t>1</w:t>
      </w:r>
      <w:r w:rsidR="0070533C">
        <w:rPr>
          <w:rFonts w:ascii="Times New Roman" w:hAnsi="Times New Roman"/>
          <w:b/>
          <w:color w:val="000000"/>
          <w:u w:val="single"/>
          <w:lang w:val="el-GR"/>
        </w:rPr>
        <w:t>8</w:t>
      </w:r>
      <w:r w:rsidR="00762283">
        <w:rPr>
          <w:rFonts w:ascii="Times New Roman" w:hAnsi="Times New Roman"/>
          <w:b/>
          <w:color w:val="000000"/>
          <w:u w:val="single"/>
          <w:lang w:val="el-GR"/>
        </w:rPr>
        <w:t xml:space="preserve"> Σεπτεμβρίου</w:t>
      </w:r>
      <w:r w:rsidRPr="00B31819">
        <w:rPr>
          <w:rFonts w:ascii="Times New Roman" w:hAnsi="Times New Roman"/>
          <w:b/>
          <w:color w:val="000000"/>
          <w:u w:val="single"/>
          <w:lang w:val="el-GR"/>
        </w:rPr>
        <w:t xml:space="preserve"> 2026 και ώρα </w:t>
      </w:r>
      <w:r>
        <w:rPr>
          <w:rFonts w:ascii="Times New Roman" w:hAnsi="Times New Roman"/>
          <w:b/>
          <w:color w:val="000000"/>
          <w:u w:val="single"/>
          <w:lang w:val="el-GR"/>
        </w:rPr>
        <w:t>1</w:t>
      </w:r>
      <w:r w:rsidR="0070533C">
        <w:rPr>
          <w:rFonts w:ascii="Times New Roman" w:hAnsi="Times New Roman"/>
          <w:b/>
          <w:color w:val="000000"/>
          <w:u w:val="single"/>
          <w:lang w:val="el-GR"/>
        </w:rPr>
        <w:t>1</w:t>
      </w:r>
      <w:r>
        <w:rPr>
          <w:rFonts w:ascii="Times New Roman" w:hAnsi="Times New Roman"/>
          <w:b/>
          <w:color w:val="000000"/>
          <w:u w:val="single"/>
          <w:lang w:val="el-GR"/>
        </w:rPr>
        <w:t>.</w:t>
      </w:r>
      <w:r w:rsidR="0070533C">
        <w:rPr>
          <w:rFonts w:ascii="Times New Roman" w:hAnsi="Times New Roman"/>
          <w:b/>
          <w:color w:val="000000"/>
          <w:u w:val="single"/>
          <w:lang w:val="el-GR"/>
        </w:rPr>
        <w:t>3</w:t>
      </w:r>
      <w:r>
        <w:rPr>
          <w:rFonts w:ascii="Times New Roman" w:hAnsi="Times New Roman"/>
          <w:b/>
          <w:color w:val="000000"/>
          <w:u w:val="single"/>
          <w:lang w:val="el-GR"/>
        </w:rPr>
        <w:t>0</w:t>
      </w:r>
    </w:p>
    <w:p w14:paraId="3EE23DF7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373E43E" w14:textId="77777777" w:rsidR="00DE4BDB" w:rsidRDefault="00DE4BDB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6025BC36" w14:textId="77777777" w:rsidR="00DE4BDB" w:rsidRDefault="00DE4BDB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4C54453D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tbl>
      <w:tblPr>
        <w:tblStyle w:val="a4"/>
        <w:tblW w:w="11194" w:type="dxa"/>
        <w:jc w:val="center"/>
        <w:tblLayout w:type="fixed"/>
        <w:tblLook w:val="06A0" w:firstRow="1" w:lastRow="0" w:firstColumn="1" w:lastColumn="0" w:noHBand="1" w:noVBand="1"/>
      </w:tblPr>
      <w:tblGrid>
        <w:gridCol w:w="1134"/>
        <w:gridCol w:w="6804"/>
        <w:gridCol w:w="1418"/>
        <w:gridCol w:w="1838"/>
      </w:tblGrid>
      <w:tr w:rsidR="00301D2A" w:rsidRPr="00583FDF" w14:paraId="61F781A8" w14:textId="77777777" w:rsidTr="00BD3674">
        <w:trPr>
          <w:trHeight w:val="567"/>
          <w:tblHeader/>
          <w:jc w:val="center"/>
        </w:trPr>
        <w:tc>
          <w:tcPr>
            <w:tcW w:w="1134" w:type="dxa"/>
            <w:vAlign w:val="center"/>
          </w:tcPr>
          <w:p w14:paraId="721E072B" w14:textId="77777777" w:rsidR="00301D2A" w:rsidRPr="00FA06F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Αρ</w:t>
            </w:r>
            <w:proofErr w:type="spellEnd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Αποφ</w:t>
            </w:r>
            <w:proofErr w:type="spellEnd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804" w:type="dxa"/>
            <w:vAlign w:val="center"/>
          </w:tcPr>
          <w:p w14:paraId="050600F3" w14:textId="77777777" w:rsidR="00301D2A" w:rsidRPr="00897CE1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7CE1">
              <w:rPr>
                <w:rFonts w:ascii="Times New Roman" w:hAnsi="Times New Roman"/>
                <w:b/>
                <w:bCs/>
                <w:sz w:val="24"/>
                <w:szCs w:val="24"/>
              </w:rPr>
              <w:t>Θέμα</w:t>
            </w:r>
          </w:p>
        </w:tc>
        <w:tc>
          <w:tcPr>
            <w:tcW w:w="1418" w:type="dxa"/>
            <w:vAlign w:val="center"/>
          </w:tcPr>
          <w:p w14:paraId="525F155C" w14:textId="77777777" w:rsidR="00301D2A" w:rsidRPr="00583FD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Συνεδρ</w:t>
            </w:r>
            <w:proofErr w:type="spellEnd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ση</w:t>
            </w:r>
            <w:proofErr w:type="spellEnd"/>
          </w:p>
          <w:p w14:paraId="24C35546" w14:textId="77777777" w:rsidR="00301D2A" w:rsidRPr="00583FD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Ημερομ</w:t>
            </w:r>
            <w:proofErr w:type="spellEnd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νία</w:t>
            </w:r>
            <w:proofErr w:type="spellEnd"/>
          </w:p>
        </w:tc>
        <w:tc>
          <w:tcPr>
            <w:tcW w:w="1838" w:type="dxa"/>
            <w:vAlign w:val="center"/>
          </w:tcPr>
          <w:p w14:paraId="74AB12A7" w14:textId="77777777" w:rsidR="00301D2A" w:rsidRPr="00583FD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Τρόπος Λήψης Απόφασης</w:t>
            </w:r>
          </w:p>
        </w:tc>
      </w:tr>
      <w:tr w:rsidR="00301D2A" w:rsidRPr="00060938" w14:paraId="4580D229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373CEBE5" w14:textId="53D807A1" w:rsidR="00301D2A" w:rsidRDefault="00DE4BDB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w="6804" w:type="dxa"/>
          </w:tcPr>
          <w:p w14:paraId="373279EC" w14:textId="55CDA7AE" w:rsidR="00301D2A" w:rsidRPr="00060938" w:rsidRDefault="00DE4BDB" w:rsidP="00DE4BDB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Επανεισαγωγή</w:t>
            </w:r>
            <w:proofErr w:type="spellEnd"/>
            <w:r>
              <w:rPr>
                <w:rFonts w:ascii="Times New Roman" w:hAnsi="Times New Roman"/>
              </w:rPr>
              <w:t xml:space="preserve"> προς συζήτηση και λήψη απόφασης επί της 6</w:t>
            </w:r>
            <w:r>
              <w:rPr>
                <w:rFonts w:ascii="Times New Roman" w:hAnsi="Times New Roman"/>
                <w:vertAlign w:val="superscript"/>
              </w:rPr>
              <w:t>ης</w:t>
            </w:r>
            <w:r>
              <w:rPr>
                <w:rFonts w:ascii="Times New Roman" w:hAnsi="Times New Roman"/>
              </w:rPr>
              <w:t xml:space="preserve"> αναμόρφωσης – τροποποίησης του προϋπολογισμού Δήμου </w:t>
            </w:r>
            <w:proofErr w:type="spellStart"/>
            <w:r>
              <w:rPr>
                <w:rFonts w:ascii="Times New Roman" w:hAnsi="Times New Roman"/>
              </w:rPr>
              <w:t>Ληξουρίου</w:t>
            </w:r>
            <w:proofErr w:type="spellEnd"/>
            <w:r>
              <w:rPr>
                <w:rFonts w:ascii="Times New Roman" w:hAnsi="Times New Roman"/>
              </w:rPr>
              <w:t xml:space="preserve"> οικονομικού έτους 2026</w:t>
            </w:r>
          </w:p>
        </w:tc>
        <w:tc>
          <w:tcPr>
            <w:tcW w:w="1418" w:type="dxa"/>
            <w:vAlign w:val="center"/>
          </w:tcPr>
          <w:p w14:paraId="19E61CA7" w14:textId="0D4EC370" w:rsidR="00301D2A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DE4BDB">
              <w:rPr>
                <w:rFonts w:ascii="Times New Roman" w:hAnsi="Times New Roman"/>
              </w:rPr>
              <w:t>4</w:t>
            </w:r>
            <w:r w:rsidRPr="00762283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267C2263" w14:textId="6C77D2FC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DE4BDB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/09/2026</w:t>
            </w:r>
          </w:p>
        </w:tc>
        <w:tc>
          <w:tcPr>
            <w:tcW w:w="1838" w:type="dxa"/>
            <w:vAlign w:val="center"/>
          </w:tcPr>
          <w:p w14:paraId="033FE6AB" w14:textId="0289DD50" w:rsidR="00301D2A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ΚΑΤΑ ΠΛΕΙΟΨΗΦΙΑ</w:t>
            </w:r>
          </w:p>
        </w:tc>
      </w:tr>
    </w:tbl>
    <w:p w14:paraId="5466755B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15261C72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6F2946C1" w14:textId="67EC1541" w:rsidR="001F0908" w:rsidRDefault="001F0908" w:rsidP="009E22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u w:val="single"/>
        </w:rPr>
      </w:pPr>
    </w:p>
    <w:p w14:paraId="543537A9" w14:textId="77777777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73E3618" w14:textId="3F09AC0F" w:rsidR="00583FDF" w:rsidRDefault="00583FDF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83FDF">
        <w:rPr>
          <w:rFonts w:ascii="Times New Roman" w:hAnsi="Times New Roman"/>
          <w:b/>
          <w:bCs/>
          <w:sz w:val="24"/>
          <w:szCs w:val="24"/>
        </w:rPr>
        <w:t>Ο ΠΡΟΕΔΡΟΣ</w:t>
      </w:r>
    </w:p>
    <w:p w14:paraId="711A9330" w14:textId="77777777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94D809F" w14:textId="4503C637" w:rsidR="00583FDF" w:rsidRPr="00583FDF" w:rsidRDefault="00583FDF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83FDF">
        <w:rPr>
          <w:rFonts w:ascii="Times New Roman" w:hAnsi="Times New Roman"/>
          <w:b/>
          <w:bCs/>
          <w:sz w:val="24"/>
          <w:szCs w:val="24"/>
        </w:rPr>
        <w:t>ΑΝΤΩΝΗΣ ΠΑΡΙΣΗΣ</w:t>
      </w:r>
    </w:p>
    <w:sectPr w:rsidR="00583FDF" w:rsidRPr="00583FDF" w:rsidSect="00BD5B83">
      <w:headerReference w:type="first" r:id="rId8"/>
      <w:pgSz w:w="11906" w:h="16838"/>
      <w:pgMar w:top="85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9001E" w14:textId="77777777" w:rsidR="00DA4999" w:rsidRDefault="00DA4999" w:rsidP="00583FDF">
      <w:pPr>
        <w:spacing w:after="0" w:line="240" w:lineRule="auto"/>
      </w:pPr>
      <w:r>
        <w:separator/>
      </w:r>
    </w:p>
  </w:endnote>
  <w:endnote w:type="continuationSeparator" w:id="0">
    <w:p w14:paraId="06F18207" w14:textId="77777777" w:rsidR="00DA4999" w:rsidRDefault="00DA4999" w:rsidP="00583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ED5AB" w14:textId="77777777" w:rsidR="00DA4999" w:rsidRDefault="00DA4999" w:rsidP="00583FDF">
      <w:pPr>
        <w:spacing w:after="0" w:line="240" w:lineRule="auto"/>
      </w:pPr>
      <w:r>
        <w:separator/>
      </w:r>
    </w:p>
  </w:footnote>
  <w:footnote w:type="continuationSeparator" w:id="0">
    <w:p w14:paraId="3EFF011D" w14:textId="77777777" w:rsidR="00DA4999" w:rsidRDefault="00DA4999" w:rsidP="00583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5C7B" w14:textId="77777777" w:rsidR="00583FDF" w:rsidRDefault="00583FDF"/>
  <w:p w14:paraId="5D5170E6" w14:textId="77777777" w:rsidR="00583FDF" w:rsidRDefault="00583FD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7AB2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A3948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6180D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97043"/>
    <w:multiLevelType w:val="hybridMultilevel"/>
    <w:tmpl w:val="51826F30"/>
    <w:lvl w:ilvl="0" w:tplc="57DAA7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D5279F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D0835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667F1"/>
    <w:multiLevelType w:val="hybridMultilevel"/>
    <w:tmpl w:val="AC2224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3FC4C03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A64AA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7EA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D42E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7172F"/>
    <w:multiLevelType w:val="hybridMultilevel"/>
    <w:tmpl w:val="33C46D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14FF1"/>
    <w:multiLevelType w:val="hybridMultilevel"/>
    <w:tmpl w:val="B13605A8"/>
    <w:lvl w:ilvl="0" w:tplc="01E623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B0E3A38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21DBE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E7346"/>
    <w:multiLevelType w:val="hybridMultilevel"/>
    <w:tmpl w:val="533E03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D1B27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362A2"/>
    <w:multiLevelType w:val="hybridMultilevel"/>
    <w:tmpl w:val="36C691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B3B8A"/>
    <w:multiLevelType w:val="hybridMultilevel"/>
    <w:tmpl w:val="9D08E2A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7830A7"/>
    <w:multiLevelType w:val="hybridMultilevel"/>
    <w:tmpl w:val="616866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C7BB5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386746">
    <w:abstractNumId w:val="17"/>
  </w:num>
  <w:num w:numId="2" w16cid:durableId="459686913">
    <w:abstractNumId w:val="14"/>
  </w:num>
  <w:num w:numId="3" w16cid:durableId="1156720922">
    <w:abstractNumId w:val="10"/>
  </w:num>
  <w:num w:numId="4" w16cid:durableId="1142229446">
    <w:abstractNumId w:val="0"/>
  </w:num>
  <w:num w:numId="5" w16cid:durableId="469596261">
    <w:abstractNumId w:val="8"/>
  </w:num>
  <w:num w:numId="6" w16cid:durableId="1315917667">
    <w:abstractNumId w:val="12"/>
  </w:num>
  <w:num w:numId="7" w16cid:durableId="1740248272">
    <w:abstractNumId w:val="5"/>
  </w:num>
  <w:num w:numId="8" w16cid:durableId="275061060">
    <w:abstractNumId w:val="4"/>
  </w:num>
  <w:num w:numId="9" w16cid:durableId="610162403">
    <w:abstractNumId w:val="9"/>
  </w:num>
  <w:num w:numId="10" w16cid:durableId="388310462">
    <w:abstractNumId w:val="7"/>
  </w:num>
  <w:num w:numId="11" w16cid:durableId="1946305550">
    <w:abstractNumId w:val="13"/>
  </w:num>
  <w:num w:numId="12" w16cid:durableId="1391885185">
    <w:abstractNumId w:val="1"/>
  </w:num>
  <w:num w:numId="13" w16cid:durableId="357244622">
    <w:abstractNumId w:val="15"/>
  </w:num>
  <w:num w:numId="14" w16cid:durableId="305621963">
    <w:abstractNumId w:val="2"/>
  </w:num>
  <w:num w:numId="15" w16cid:durableId="1785686615">
    <w:abstractNumId w:val="19"/>
  </w:num>
  <w:num w:numId="16" w16cid:durableId="420568137">
    <w:abstractNumId w:val="6"/>
  </w:num>
  <w:num w:numId="17" w16cid:durableId="428356573">
    <w:abstractNumId w:val="18"/>
  </w:num>
  <w:num w:numId="18" w16cid:durableId="1862669603">
    <w:abstractNumId w:val="16"/>
  </w:num>
  <w:num w:numId="19" w16cid:durableId="1166480074">
    <w:abstractNumId w:val="3"/>
  </w:num>
  <w:num w:numId="20" w16cid:durableId="5505343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DF"/>
    <w:rsid w:val="00005971"/>
    <w:rsid w:val="000059D8"/>
    <w:rsid w:val="00005ECE"/>
    <w:rsid w:val="00010C6B"/>
    <w:rsid w:val="000150E8"/>
    <w:rsid w:val="00021635"/>
    <w:rsid w:val="00025089"/>
    <w:rsid w:val="00025771"/>
    <w:rsid w:val="00031E80"/>
    <w:rsid w:val="00035CBC"/>
    <w:rsid w:val="000420B2"/>
    <w:rsid w:val="00060938"/>
    <w:rsid w:val="00070D54"/>
    <w:rsid w:val="000A61AA"/>
    <w:rsid w:val="000F6862"/>
    <w:rsid w:val="00101916"/>
    <w:rsid w:val="00116AD4"/>
    <w:rsid w:val="001216F1"/>
    <w:rsid w:val="001718AF"/>
    <w:rsid w:val="00181E9E"/>
    <w:rsid w:val="001A3D04"/>
    <w:rsid w:val="001B11D5"/>
    <w:rsid w:val="001B77C9"/>
    <w:rsid w:val="001C2437"/>
    <w:rsid w:val="001E2324"/>
    <w:rsid w:val="001E5754"/>
    <w:rsid w:val="001F0908"/>
    <w:rsid w:val="001F3C0E"/>
    <w:rsid w:val="00236522"/>
    <w:rsid w:val="00245D15"/>
    <w:rsid w:val="0026100D"/>
    <w:rsid w:val="00266EE0"/>
    <w:rsid w:val="00294253"/>
    <w:rsid w:val="00295172"/>
    <w:rsid w:val="002B465D"/>
    <w:rsid w:val="002C54BC"/>
    <w:rsid w:val="002C6D73"/>
    <w:rsid w:val="002D23EC"/>
    <w:rsid w:val="002F1E01"/>
    <w:rsid w:val="00301D2A"/>
    <w:rsid w:val="003051B3"/>
    <w:rsid w:val="00314304"/>
    <w:rsid w:val="00354580"/>
    <w:rsid w:val="003B7EBA"/>
    <w:rsid w:val="003C56A0"/>
    <w:rsid w:val="003C5EFE"/>
    <w:rsid w:val="003D03CC"/>
    <w:rsid w:val="003E1BCA"/>
    <w:rsid w:val="004053ED"/>
    <w:rsid w:val="00405DBB"/>
    <w:rsid w:val="004210F0"/>
    <w:rsid w:val="00430ED0"/>
    <w:rsid w:val="00433494"/>
    <w:rsid w:val="004473A1"/>
    <w:rsid w:val="00453593"/>
    <w:rsid w:val="004559D2"/>
    <w:rsid w:val="00481537"/>
    <w:rsid w:val="004977AE"/>
    <w:rsid w:val="004A2752"/>
    <w:rsid w:val="004B05E7"/>
    <w:rsid w:val="004B6C4C"/>
    <w:rsid w:val="004B7C95"/>
    <w:rsid w:val="004E2825"/>
    <w:rsid w:val="005002A5"/>
    <w:rsid w:val="00500532"/>
    <w:rsid w:val="00510F4C"/>
    <w:rsid w:val="005244DF"/>
    <w:rsid w:val="005365A6"/>
    <w:rsid w:val="005518FE"/>
    <w:rsid w:val="00554370"/>
    <w:rsid w:val="00573849"/>
    <w:rsid w:val="00583FDF"/>
    <w:rsid w:val="005A1204"/>
    <w:rsid w:val="005B0BA6"/>
    <w:rsid w:val="005C508E"/>
    <w:rsid w:val="005E17D6"/>
    <w:rsid w:val="005E5A86"/>
    <w:rsid w:val="00606DE3"/>
    <w:rsid w:val="00616803"/>
    <w:rsid w:val="00664E69"/>
    <w:rsid w:val="006870C1"/>
    <w:rsid w:val="006A76CC"/>
    <w:rsid w:val="006C3A36"/>
    <w:rsid w:val="006E0753"/>
    <w:rsid w:val="0070533C"/>
    <w:rsid w:val="00762283"/>
    <w:rsid w:val="00764A77"/>
    <w:rsid w:val="00785710"/>
    <w:rsid w:val="007A19F4"/>
    <w:rsid w:val="007C364D"/>
    <w:rsid w:val="007D63D3"/>
    <w:rsid w:val="007E28E2"/>
    <w:rsid w:val="007E47A9"/>
    <w:rsid w:val="0080346F"/>
    <w:rsid w:val="008424A8"/>
    <w:rsid w:val="00871AB8"/>
    <w:rsid w:val="00873B96"/>
    <w:rsid w:val="0089035E"/>
    <w:rsid w:val="00895C1D"/>
    <w:rsid w:val="00895D75"/>
    <w:rsid w:val="00896B3B"/>
    <w:rsid w:val="00897CE1"/>
    <w:rsid w:val="008A1D5C"/>
    <w:rsid w:val="008A4866"/>
    <w:rsid w:val="008C1CDB"/>
    <w:rsid w:val="008E0985"/>
    <w:rsid w:val="009315B4"/>
    <w:rsid w:val="00955C46"/>
    <w:rsid w:val="009733F2"/>
    <w:rsid w:val="00980588"/>
    <w:rsid w:val="0098792D"/>
    <w:rsid w:val="009C4F38"/>
    <w:rsid w:val="009E2214"/>
    <w:rsid w:val="009E5A3B"/>
    <w:rsid w:val="009F3CD7"/>
    <w:rsid w:val="00A23A60"/>
    <w:rsid w:val="00A54991"/>
    <w:rsid w:val="00A67C1A"/>
    <w:rsid w:val="00A83AAA"/>
    <w:rsid w:val="00A924D3"/>
    <w:rsid w:val="00AA238D"/>
    <w:rsid w:val="00AA39E8"/>
    <w:rsid w:val="00AC3ABF"/>
    <w:rsid w:val="00B020DD"/>
    <w:rsid w:val="00B04DF6"/>
    <w:rsid w:val="00B124B1"/>
    <w:rsid w:val="00B1676B"/>
    <w:rsid w:val="00B31819"/>
    <w:rsid w:val="00B3237D"/>
    <w:rsid w:val="00B868D8"/>
    <w:rsid w:val="00B90859"/>
    <w:rsid w:val="00BB7555"/>
    <w:rsid w:val="00BD5B83"/>
    <w:rsid w:val="00C15120"/>
    <w:rsid w:val="00C21350"/>
    <w:rsid w:val="00C46DC9"/>
    <w:rsid w:val="00CB25BF"/>
    <w:rsid w:val="00CE16BA"/>
    <w:rsid w:val="00D078E9"/>
    <w:rsid w:val="00D1506F"/>
    <w:rsid w:val="00D21001"/>
    <w:rsid w:val="00D3084A"/>
    <w:rsid w:val="00D57955"/>
    <w:rsid w:val="00D70B61"/>
    <w:rsid w:val="00D71AA9"/>
    <w:rsid w:val="00DA4999"/>
    <w:rsid w:val="00DB43E8"/>
    <w:rsid w:val="00DE4BDB"/>
    <w:rsid w:val="00E21439"/>
    <w:rsid w:val="00E25148"/>
    <w:rsid w:val="00E27F40"/>
    <w:rsid w:val="00E46451"/>
    <w:rsid w:val="00E4741C"/>
    <w:rsid w:val="00E60978"/>
    <w:rsid w:val="00E64B85"/>
    <w:rsid w:val="00E774FE"/>
    <w:rsid w:val="00E80B94"/>
    <w:rsid w:val="00E81870"/>
    <w:rsid w:val="00EA1CB2"/>
    <w:rsid w:val="00EA3E50"/>
    <w:rsid w:val="00EC6271"/>
    <w:rsid w:val="00ED5405"/>
    <w:rsid w:val="00EE13FF"/>
    <w:rsid w:val="00EE5EBC"/>
    <w:rsid w:val="00EF10F4"/>
    <w:rsid w:val="00EF41FB"/>
    <w:rsid w:val="00F021CA"/>
    <w:rsid w:val="00F1174B"/>
    <w:rsid w:val="00F129B6"/>
    <w:rsid w:val="00F20635"/>
    <w:rsid w:val="00F47F3F"/>
    <w:rsid w:val="00F614A6"/>
    <w:rsid w:val="00F80710"/>
    <w:rsid w:val="00F84904"/>
    <w:rsid w:val="00F86B76"/>
    <w:rsid w:val="00F90750"/>
    <w:rsid w:val="00FA06FF"/>
    <w:rsid w:val="00FA1476"/>
    <w:rsid w:val="00FB1AE6"/>
    <w:rsid w:val="00FB5E36"/>
    <w:rsid w:val="00FD16B4"/>
    <w:rsid w:val="00FE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1B1EF"/>
  <w15:chartTrackingRefBased/>
  <w15:docId w15:val="{A29FB503-2B1C-48DA-81D8-786849CC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710"/>
    <w:pPr>
      <w:spacing w:after="200" w:line="276" w:lineRule="auto"/>
    </w:pPr>
    <w:rPr>
      <w:rFonts w:ascii="Calibri" w:eastAsia="Times New Roman" w:hAnsi="Calibri" w:cs="Times New Roman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Char"/>
    <w:uiPriority w:val="1"/>
    <w:qFormat/>
    <w:rsid w:val="00583FDF"/>
    <w:pPr>
      <w:spacing w:after="0" w:line="240" w:lineRule="auto"/>
    </w:pPr>
    <w:rPr>
      <w:sz w:val="24"/>
      <w:szCs w:val="32"/>
      <w:lang w:val="en-US" w:eastAsia="en-US" w:bidi="en-US"/>
    </w:rPr>
  </w:style>
  <w:style w:type="character" w:customStyle="1" w:styleId="Char">
    <w:name w:val="Χωρίς διάστιχο Char"/>
    <w:link w:val="a3"/>
    <w:uiPriority w:val="1"/>
    <w:rsid w:val="00583FDF"/>
    <w:rPr>
      <w:rFonts w:ascii="Calibri" w:eastAsia="Times New Roman" w:hAnsi="Calibri" w:cs="Times New Roman"/>
      <w:sz w:val="24"/>
      <w:szCs w:val="32"/>
      <w:lang w:val="en-US" w:bidi="en-US"/>
    </w:rPr>
  </w:style>
  <w:style w:type="table" w:styleId="a4">
    <w:name w:val="Table Grid"/>
    <w:basedOn w:val="a1"/>
    <w:uiPriority w:val="39"/>
    <w:rsid w:val="00583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83F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583FDF"/>
    <w:rPr>
      <w:rFonts w:ascii="Calibri" w:eastAsia="Times New Roman" w:hAnsi="Calibri" w:cs="Times New Roman"/>
      <w:lang w:eastAsia="el-GR"/>
    </w:rPr>
  </w:style>
  <w:style w:type="paragraph" w:styleId="a6">
    <w:name w:val="footer"/>
    <w:basedOn w:val="a"/>
    <w:link w:val="Char1"/>
    <w:uiPriority w:val="99"/>
    <w:unhideWhenUsed/>
    <w:rsid w:val="00583F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583FDF"/>
    <w:rPr>
      <w:rFonts w:ascii="Calibri" w:eastAsia="Times New Roman" w:hAnsi="Calibri" w:cs="Times New Roman"/>
      <w:lang w:eastAsia="el-GR"/>
    </w:rPr>
  </w:style>
  <w:style w:type="paragraph" w:styleId="a7">
    <w:name w:val="List Paragraph"/>
    <w:basedOn w:val="a"/>
    <w:uiPriority w:val="34"/>
    <w:qFormat/>
    <w:rsid w:val="007D6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ΑΝΝΑ ΑΛΕΞΑΝΔΡΑΤΟΥ</cp:lastModifiedBy>
  <cp:revision>3</cp:revision>
  <dcterms:created xsi:type="dcterms:W3CDTF">2026-09-18T08:56:00Z</dcterms:created>
  <dcterms:modified xsi:type="dcterms:W3CDTF">2026-09-18T09:01:00Z</dcterms:modified>
</cp:coreProperties>
</file>