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4438"/>
        <w:gridCol w:w="6194"/>
      </w:tblGrid>
      <w:tr w:rsidR="00583FDF" w:rsidRPr="00583FDF" w14:paraId="3147EC65" w14:textId="77777777" w:rsidTr="00D71AA9">
        <w:trPr>
          <w:cantSplit/>
          <w:trHeight w:val="1454"/>
          <w:jc w:val="center"/>
        </w:trPr>
        <w:tc>
          <w:tcPr>
            <w:tcW w:w="4438" w:type="dxa"/>
            <w:vMerge w:val="restart"/>
            <w:hideMark/>
          </w:tcPr>
          <w:p w14:paraId="514878AF" w14:textId="03BA71A9" w:rsidR="00583FDF" w:rsidRPr="00F86B76" w:rsidRDefault="00F86B76" w:rsidP="000B606F">
            <w:pPr>
              <w:pStyle w:val="a3"/>
              <w:rPr>
                <w:rFonts w:ascii="Times New Roman" w:hAnsi="Times New Roman"/>
                <w:noProof/>
                <w:szCs w:val="24"/>
                <w:lang w:val="el-GR"/>
              </w:rPr>
            </w:pPr>
            <w:r>
              <w:rPr>
                <w:rFonts w:ascii="Times New Roman" w:hAnsi="Times New Roman"/>
                <w:noProof/>
                <w:szCs w:val="24"/>
                <w:lang w:val="el-GR"/>
              </w:rPr>
              <w:t xml:space="preserve"> </w:t>
            </w:r>
            <w:r w:rsidR="00583FDF" w:rsidRPr="00583FDF">
              <w:rPr>
                <w:rFonts w:ascii="Times New Roman" w:hAnsi="Times New Roman"/>
                <w:noProof/>
                <w:szCs w:val="24"/>
                <w:lang w:val="el-GR" w:eastAsia="el-GR" w:bidi="ar-SA"/>
              </w:rPr>
              <w:drawing>
                <wp:inline distT="0" distB="0" distL="0" distR="0" wp14:anchorId="19D9BD86" wp14:editId="6F8E87E4">
                  <wp:extent cx="609600" cy="637540"/>
                  <wp:effectExtent l="0" t="0" r="0" b="0"/>
                  <wp:docPr id="1" name="Εικόνα 1" descr="thireo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thireo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3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4AC034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>ΕΛΛΗΝΙΚΗ ΔΗΜΟΚΡΑΤΙΑ</w:t>
            </w:r>
          </w:p>
          <w:p w14:paraId="22BC7F55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ΝΟΜΟΣ  ΚΕΦΑΛΛΗΝΙΑΣ </w:t>
            </w:r>
          </w:p>
          <w:p w14:paraId="346D9DB2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  <w:t>ΔΗΜΟΣ  ΛΗΞΟΥΡΙΟΥ</w:t>
            </w:r>
          </w:p>
          <w:p w14:paraId="6C4789E2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  <w:t>ΠΡΟΕΔΡΟΣ ΔΗΜΟΤΙΚΟΥ</w:t>
            </w:r>
          </w:p>
          <w:p w14:paraId="0F81833D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  <w:t>ΣΥΜΒΟΥΛΙΟΥ</w:t>
            </w:r>
          </w:p>
          <w:p w14:paraId="652D6BE0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</w:p>
          <w:p w14:paraId="37AA31C9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</w:p>
        </w:tc>
        <w:tc>
          <w:tcPr>
            <w:tcW w:w="6194" w:type="dxa"/>
          </w:tcPr>
          <w:p w14:paraId="1744AF62" w14:textId="77777777" w:rsidR="00583FDF" w:rsidRPr="00583FDF" w:rsidRDefault="00583FDF" w:rsidP="00031E80">
            <w:pPr>
              <w:pStyle w:val="a3"/>
              <w:jc w:val="right"/>
              <w:rPr>
                <w:rFonts w:ascii="Times New Roman" w:hAnsi="Times New Roman"/>
                <w:b/>
                <w:i/>
                <w:color w:val="000000"/>
                <w:szCs w:val="24"/>
                <w:u w:val="single"/>
                <w:lang w:val="el-GR"/>
              </w:rPr>
            </w:pPr>
            <w:r w:rsidRPr="00583FDF">
              <w:rPr>
                <w:rFonts w:ascii="Times New Roman" w:hAnsi="Times New Roman"/>
                <w:b/>
                <w:i/>
                <w:color w:val="000000"/>
                <w:szCs w:val="24"/>
                <w:u w:val="single"/>
                <w:lang w:val="el-GR"/>
              </w:rPr>
              <w:t>\ΑΝΑΡΤΗΤΕΑ ΣΤΗΝ ΙΣΤΟΣΕΛΙΔΑ ΤΟΥ ΔΗΜΟΥ</w:t>
            </w:r>
          </w:p>
          <w:p w14:paraId="41090164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i/>
                <w:color w:val="000000"/>
                <w:szCs w:val="24"/>
                <w:u w:val="single"/>
                <w:lang w:val="el-GR"/>
              </w:rPr>
            </w:pPr>
          </w:p>
          <w:p w14:paraId="11873B6A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                            </w:t>
            </w:r>
          </w:p>
          <w:p w14:paraId="0BFEFC12" w14:textId="2DA1206C" w:rsidR="00583FDF" w:rsidRPr="00583FDF" w:rsidRDefault="00236522" w:rsidP="006870C1">
            <w:pPr>
              <w:pStyle w:val="a3"/>
              <w:jc w:val="center"/>
              <w:rPr>
                <w:rFonts w:ascii="Times New Roman" w:hAnsi="Times New Roman"/>
                <w:color w:val="000000"/>
                <w:szCs w:val="24"/>
                <w:lang w:val="el-GR"/>
              </w:rPr>
            </w:pPr>
            <w:r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       </w:t>
            </w:r>
            <w:r w:rsidR="00583FDF"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>Λ</w:t>
            </w:r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ηξούρι</w:t>
            </w:r>
            <w:r w:rsidR="00354580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, </w:t>
            </w:r>
            <w:r w:rsidR="00E56DC2">
              <w:rPr>
                <w:rFonts w:ascii="Times New Roman" w:hAnsi="Times New Roman"/>
                <w:color w:val="000000"/>
                <w:szCs w:val="24"/>
                <w:lang w:val="el-GR"/>
              </w:rPr>
              <w:t>31/08</w:t>
            </w:r>
            <w:r w:rsidR="003C56A0">
              <w:rPr>
                <w:rFonts w:ascii="Times New Roman" w:hAnsi="Times New Roman"/>
                <w:color w:val="000000"/>
                <w:szCs w:val="24"/>
                <w:lang w:val="el-GR"/>
              </w:rPr>
              <w:t>/2026</w:t>
            </w:r>
          </w:p>
          <w:p w14:paraId="5018F89C" w14:textId="6F26D909" w:rsidR="00583FDF" w:rsidRPr="00583FDF" w:rsidRDefault="00583FDF" w:rsidP="006870C1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  <w:proofErr w:type="spellStart"/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>Α</w:t>
            </w:r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ρ</w:t>
            </w:r>
            <w:proofErr w:type="spellEnd"/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.  </w:t>
            </w:r>
            <w:proofErr w:type="spellStart"/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Πρωτ</w:t>
            </w:r>
            <w:proofErr w:type="spellEnd"/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.</w:t>
            </w:r>
            <w:r w:rsidR="00764A77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 </w:t>
            </w:r>
            <w:r w:rsidR="00E56DC2">
              <w:rPr>
                <w:rFonts w:ascii="Times New Roman" w:hAnsi="Times New Roman"/>
                <w:color w:val="000000"/>
                <w:szCs w:val="24"/>
                <w:lang w:val="el-GR"/>
              </w:rPr>
              <w:t>5705</w:t>
            </w:r>
          </w:p>
          <w:p w14:paraId="690649BE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</w:p>
        </w:tc>
      </w:tr>
      <w:tr w:rsidR="00583FDF" w:rsidRPr="00583FDF" w14:paraId="121474B6" w14:textId="77777777" w:rsidTr="00D71AA9">
        <w:trPr>
          <w:cantSplit/>
          <w:trHeight w:val="377"/>
          <w:jc w:val="center"/>
        </w:trPr>
        <w:tc>
          <w:tcPr>
            <w:tcW w:w="4438" w:type="dxa"/>
            <w:vMerge/>
            <w:vAlign w:val="center"/>
            <w:hideMark/>
          </w:tcPr>
          <w:p w14:paraId="2F44A786" w14:textId="77777777" w:rsidR="00583FDF" w:rsidRPr="00583FDF" w:rsidRDefault="00583FDF" w:rsidP="000B606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 w:bidi="en-US"/>
              </w:rPr>
            </w:pPr>
          </w:p>
        </w:tc>
        <w:tc>
          <w:tcPr>
            <w:tcW w:w="6194" w:type="dxa"/>
          </w:tcPr>
          <w:p w14:paraId="77DB886F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  <w:r w:rsidRPr="00583FDF">
              <w:rPr>
                <w:rFonts w:ascii="Times New Roman" w:hAnsi="Times New Roman"/>
                <w:b/>
                <w:szCs w:val="24"/>
                <w:lang w:val="el-GR"/>
              </w:rPr>
              <w:t xml:space="preserve">                  </w:t>
            </w:r>
          </w:p>
          <w:p w14:paraId="7E1BF860" w14:textId="00F8531F" w:rsidR="00583FDF" w:rsidRPr="00D71AA9" w:rsidRDefault="00583FDF" w:rsidP="00D71AA9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</w:p>
        </w:tc>
      </w:tr>
    </w:tbl>
    <w:p w14:paraId="086DD131" w14:textId="77777777" w:rsidR="001F0908" w:rsidRDefault="001F0908" w:rsidP="00583FDF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0A4E3B91" w14:textId="77777777" w:rsidR="001F0908" w:rsidRDefault="001F0908" w:rsidP="00583FDF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6235FBD1" w14:textId="77777777" w:rsidR="009F5523" w:rsidRDefault="009F5523" w:rsidP="009F5523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4C0A6FAB" w14:textId="77777777" w:rsidR="009F5523" w:rsidRDefault="009F5523" w:rsidP="009F5523">
      <w:pPr>
        <w:pStyle w:val="a3"/>
        <w:spacing w:line="360" w:lineRule="auto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  <w:r w:rsidRPr="00FD16B4">
        <w:rPr>
          <w:rFonts w:ascii="Times New Roman" w:hAnsi="Times New Roman"/>
          <w:b/>
          <w:color w:val="000000"/>
          <w:u w:val="single"/>
          <w:lang w:val="el-GR"/>
        </w:rPr>
        <w:t>ΠΙΝΑΚΑΣ ΑΠΟΦΑΣΕΩΝ ΔΗΜΟΤΙΚΟΥ ΣΥΜΒΟΥΛΙΟΥ ΔΗΜΟΥ ΛΗΞΟΥΡΙΟΥ</w:t>
      </w:r>
    </w:p>
    <w:p w14:paraId="476ADECB" w14:textId="77777777" w:rsidR="009F5523" w:rsidRPr="00B31819" w:rsidRDefault="009F5523" w:rsidP="009F55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 xml:space="preserve">21η κατεπείγουσα συνεδρίαση που πραγματοποιήθηκε με μεικτό τρόπο (δια ζώσης και ταυτόχρονα με τηλεδιάσκεψη) στην αίθουσα Αθηνάς και Γερασίμου </w:t>
      </w:r>
      <w:proofErr w:type="spellStart"/>
      <w:r>
        <w:rPr>
          <w:rFonts w:ascii="Times New Roman" w:hAnsi="Times New Roman"/>
          <w:b/>
          <w:color w:val="000000"/>
          <w:u w:val="single"/>
        </w:rPr>
        <w:t>Τζουγανάτου</w:t>
      </w:r>
      <w:proofErr w:type="spellEnd"/>
      <w:r>
        <w:rPr>
          <w:rFonts w:ascii="Times New Roman" w:hAnsi="Times New Roman"/>
          <w:b/>
          <w:color w:val="000000"/>
          <w:u w:val="single"/>
        </w:rPr>
        <w:t xml:space="preserve"> (οδός Παπά Χαρ. </w:t>
      </w:r>
      <w:proofErr w:type="spellStart"/>
      <w:r>
        <w:rPr>
          <w:rFonts w:ascii="Times New Roman" w:hAnsi="Times New Roman"/>
          <w:b/>
          <w:color w:val="000000"/>
          <w:u w:val="single"/>
        </w:rPr>
        <w:t>Γραικούση</w:t>
      </w:r>
      <w:proofErr w:type="spellEnd"/>
      <w:r>
        <w:rPr>
          <w:rFonts w:ascii="Times New Roman" w:hAnsi="Times New Roman"/>
          <w:b/>
          <w:color w:val="000000"/>
          <w:u w:val="single"/>
        </w:rPr>
        <w:t>)</w:t>
      </w:r>
    </w:p>
    <w:p w14:paraId="69F1EC42" w14:textId="77777777" w:rsidR="009F5523" w:rsidRPr="008424A8" w:rsidRDefault="009F5523" w:rsidP="009F55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000000"/>
          <w:u w:val="single"/>
        </w:rPr>
      </w:pPr>
      <w:r w:rsidRPr="00B31819">
        <w:rPr>
          <w:rFonts w:ascii="Times New Roman" w:hAnsi="Times New Roman"/>
          <w:b/>
          <w:color w:val="000000"/>
          <w:u w:val="single"/>
        </w:rPr>
        <w:t>την Πέμπτη 9 Ιουλίου 2026 και ώρα 18:30</w:t>
      </w:r>
    </w:p>
    <w:p w14:paraId="01018A01" w14:textId="77777777" w:rsidR="009F5523" w:rsidRDefault="009F5523" w:rsidP="009F5523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3317FCAA" w14:textId="77777777" w:rsidR="009F5523" w:rsidRPr="00B31819" w:rsidRDefault="009F5523" w:rsidP="009F5523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3A44D75B" w14:textId="77777777" w:rsidR="009F5523" w:rsidRPr="00FD16B4" w:rsidRDefault="009F5523" w:rsidP="009F5523">
      <w:pPr>
        <w:pStyle w:val="a3"/>
        <w:jc w:val="center"/>
        <w:rPr>
          <w:rFonts w:ascii="Times New Roman" w:hAnsi="Times New Roman"/>
          <w:b/>
          <w:color w:val="000000"/>
          <w:szCs w:val="24"/>
          <w:u w:val="single"/>
          <w:lang w:val="el-GR"/>
        </w:rPr>
      </w:pPr>
    </w:p>
    <w:tbl>
      <w:tblPr>
        <w:tblStyle w:val="a4"/>
        <w:tblW w:w="11194" w:type="dxa"/>
        <w:jc w:val="center"/>
        <w:tblLayout w:type="fixed"/>
        <w:tblLook w:val="06A0" w:firstRow="1" w:lastRow="0" w:firstColumn="1" w:lastColumn="0" w:noHBand="1" w:noVBand="1"/>
      </w:tblPr>
      <w:tblGrid>
        <w:gridCol w:w="1134"/>
        <w:gridCol w:w="6804"/>
        <w:gridCol w:w="1418"/>
        <w:gridCol w:w="1838"/>
      </w:tblGrid>
      <w:tr w:rsidR="009F5523" w:rsidRPr="00583FDF" w14:paraId="726AAFCC" w14:textId="77777777" w:rsidTr="001040B9">
        <w:trPr>
          <w:trHeight w:val="567"/>
          <w:tblHeader/>
          <w:jc w:val="center"/>
        </w:trPr>
        <w:tc>
          <w:tcPr>
            <w:tcW w:w="1134" w:type="dxa"/>
            <w:vAlign w:val="center"/>
          </w:tcPr>
          <w:p w14:paraId="7E069BFA" w14:textId="77777777" w:rsidR="009F5523" w:rsidRPr="00FA06FF" w:rsidRDefault="009F5523" w:rsidP="001040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>Αρ</w:t>
            </w:r>
            <w:proofErr w:type="spellEnd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>Αποφ</w:t>
            </w:r>
            <w:proofErr w:type="spellEnd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804" w:type="dxa"/>
            <w:vAlign w:val="center"/>
          </w:tcPr>
          <w:p w14:paraId="5E9ACD24" w14:textId="77777777" w:rsidR="009F5523" w:rsidRPr="00897CE1" w:rsidRDefault="009F5523" w:rsidP="001040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97CE1">
              <w:rPr>
                <w:rFonts w:ascii="Times New Roman" w:hAnsi="Times New Roman"/>
                <w:b/>
                <w:bCs/>
                <w:sz w:val="24"/>
                <w:szCs w:val="24"/>
              </w:rPr>
              <w:t>Θέμα</w:t>
            </w:r>
          </w:p>
        </w:tc>
        <w:tc>
          <w:tcPr>
            <w:tcW w:w="1418" w:type="dxa"/>
            <w:vAlign w:val="center"/>
          </w:tcPr>
          <w:p w14:paraId="73BCB9B6" w14:textId="77777777" w:rsidR="009F5523" w:rsidRPr="00583FDF" w:rsidRDefault="009F5523" w:rsidP="001040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Συνεδρ</w:t>
            </w:r>
            <w:proofErr w:type="spellEnd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ση</w:t>
            </w:r>
            <w:proofErr w:type="spellEnd"/>
          </w:p>
          <w:p w14:paraId="2A2D80F1" w14:textId="77777777" w:rsidR="009F5523" w:rsidRPr="00583FDF" w:rsidRDefault="009F5523" w:rsidP="001040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Ημερομ</w:t>
            </w:r>
            <w:proofErr w:type="spellEnd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νία</w:t>
            </w:r>
            <w:proofErr w:type="spellEnd"/>
          </w:p>
        </w:tc>
        <w:tc>
          <w:tcPr>
            <w:tcW w:w="1838" w:type="dxa"/>
            <w:vAlign w:val="center"/>
          </w:tcPr>
          <w:p w14:paraId="2EB860EA" w14:textId="77777777" w:rsidR="009F5523" w:rsidRPr="00583FDF" w:rsidRDefault="009F5523" w:rsidP="001040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Τρόπος Λήψης Απόφασης</w:t>
            </w:r>
          </w:p>
        </w:tc>
      </w:tr>
      <w:tr w:rsidR="006E3240" w:rsidRPr="00583FDF" w14:paraId="66417E5B" w14:textId="77777777" w:rsidTr="001040B9">
        <w:trPr>
          <w:trHeight w:val="567"/>
          <w:jc w:val="center"/>
        </w:trPr>
        <w:tc>
          <w:tcPr>
            <w:tcW w:w="1134" w:type="dxa"/>
            <w:vAlign w:val="center"/>
          </w:tcPr>
          <w:p w14:paraId="5D84CA1A" w14:textId="0D532663" w:rsidR="006E3240" w:rsidRDefault="006E3240" w:rsidP="006E324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6804" w:type="dxa"/>
            <w:vAlign w:val="center"/>
          </w:tcPr>
          <w:p w14:paraId="4A4A3A89" w14:textId="0BEBF9D7" w:rsidR="006E3240" w:rsidRPr="00107F78" w:rsidRDefault="00107F78" w:rsidP="006E3240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7F78">
              <w:rPr>
                <w:rFonts w:ascii="Times New Roman" w:hAnsi="Times New Roman"/>
                <w:bCs/>
                <w:szCs w:val="24"/>
              </w:rPr>
              <w:t>Λήψη απόφασης με την οποία το Σώμα αποφαίνεται θετικά και αιτιολογεί την κατεπείγουσα πρόσκληση – συνεδρίαση του Δημοτικού Συμβουλίου</w:t>
            </w:r>
          </w:p>
        </w:tc>
        <w:tc>
          <w:tcPr>
            <w:tcW w:w="1418" w:type="dxa"/>
            <w:vAlign w:val="center"/>
          </w:tcPr>
          <w:p w14:paraId="1436F74E" w14:textId="77777777" w:rsidR="006E3240" w:rsidRDefault="006E3240" w:rsidP="006E324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21η</w:t>
            </w:r>
          </w:p>
          <w:p w14:paraId="1CB4739C" w14:textId="1BBA1932" w:rsidR="006E3240" w:rsidRDefault="006E3240" w:rsidP="006E324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09.07.2026</w:t>
            </w:r>
          </w:p>
        </w:tc>
        <w:tc>
          <w:tcPr>
            <w:tcW w:w="1838" w:type="dxa"/>
            <w:vAlign w:val="center"/>
          </w:tcPr>
          <w:p w14:paraId="51C3F958" w14:textId="4D654CEF" w:rsidR="006E3240" w:rsidRDefault="006E3240" w:rsidP="006E324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ΟΜΟΦΩΝΑ</w:t>
            </w:r>
          </w:p>
        </w:tc>
      </w:tr>
      <w:tr w:rsidR="006E3240" w:rsidRPr="00583FDF" w14:paraId="209D037C" w14:textId="77777777" w:rsidTr="001040B9">
        <w:trPr>
          <w:trHeight w:val="567"/>
          <w:jc w:val="center"/>
        </w:trPr>
        <w:tc>
          <w:tcPr>
            <w:tcW w:w="1134" w:type="dxa"/>
            <w:vAlign w:val="center"/>
          </w:tcPr>
          <w:p w14:paraId="01E70732" w14:textId="77777777" w:rsidR="006E3240" w:rsidRPr="001F0908" w:rsidRDefault="006E3240" w:rsidP="006E324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6804" w:type="dxa"/>
            <w:vAlign w:val="center"/>
          </w:tcPr>
          <w:p w14:paraId="170BB3CD" w14:textId="77777777" w:rsidR="006E3240" w:rsidRPr="00B85A83" w:rsidRDefault="006E3240" w:rsidP="006E3240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1A3D04">
              <w:rPr>
                <w:rFonts w:ascii="Times New Roman" w:hAnsi="Times New Roman"/>
                <w:sz w:val="24"/>
                <w:szCs w:val="24"/>
              </w:rPr>
              <w:t xml:space="preserve">Διαβούλευση με τοπικούς φορείς και κατάθεση προτάσεων στο πλαίσιο του προγράμματος «Στρατηγική Βιώσιμη Αστική Ανάπτυξη (ΣΒΑΑ) Δήμου Αργοστολίου - </w:t>
            </w:r>
            <w:proofErr w:type="spellStart"/>
            <w:r w:rsidRPr="001A3D04">
              <w:rPr>
                <w:rFonts w:ascii="Times New Roman" w:hAnsi="Times New Roman"/>
                <w:sz w:val="24"/>
                <w:szCs w:val="24"/>
              </w:rPr>
              <w:t>Ληξουρίου</w:t>
            </w:r>
            <w:proofErr w:type="spellEnd"/>
            <w:r w:rsidRPr="001A3D0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vAlign w:val="center"/>
          </w:tcPr>
          <w:p w14:paraId="36FD8083" w14:textId="77777777" w:rsidR="006E3240" w:rsidRDefault="006E3240" w:rsidP="006E324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21η</w:t>
            </w:r>
          </w:p>
          <w:p w14:paraId="3638058C" w14:textId="77777777" w:rsidR="006E3240" w:rsidRDefault="006E3240" w:rsidP="006E324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09.07.2026</w:t>
            </w:r>
          </w:p>
        </w:tc>
        <w:tc>
          <w:tcPr>
            <w:tcW w:w="1838" w:type="dxa"/>
            <w:vAlign w:val="center"/>
          </w:tcPr>
          <w:p w14:paraId="1E398B2D" w14:textId="77777777" w:rsidR="006E3240" w:rsidRDefault="006E3240" w:rsidP="006E324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ΟΜΟΦΩΝΑ</w:t>
            </w:r>
          </w:p>
        </w:tc>
      </w:tr>
    </w:tbl>
    <w:p w14:paraId="6F2946C1" w14:textId="1D8C4856" w:rsidR="001F0908" w:rsidRDefault="001F0908" w:rsidP="00583FDF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656F2BD0" w14:textId="74F0C7FD" w:rsidR="001F0908" w:rsidRDefault="001F0908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43537A9" w14:textId="77777777" w:rsidR="001F0908" w:rsidRDefault="001F0908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73E3618" w14:textId="3F09AC0F" w:rsidR="00583FDF" w:rsidRDefault="00583FDF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83FDF">
        <w:rPr>
          <w:rFonts w:ascii="Times New Roman" w:hAnsi="Times New Roman"/>
          <w:b/>
          <w:bCs/>
          <w:sz w:val="24"/>
          <w:szCs w:val="24"/>
        </w:rPr>
        <w:t>Ο ΠΡΟΕΔΡΟΣ</w:t>
      </w:r>
    </w:p>
    <w:p w14:paraId="711A9330" w14:textId="77777777" w:rsidR="001F0908" w:rsidRDefault="001F0908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94D809F" w14:textId="4503C637" w:rsidR="00583FDF" w:rsidRPr="00583FDF" w:rsidRDefault="00583FDF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83FDF">
        <w:rPr>
          <w:rFonts w:ascii="Times New Roman" w:hAnsi="Times New Roman"/>
          <w:b/>
          <w:bCs/>
          <w:sz w:val="24"/>
          <w:szCs w:val="24"/>
        </w:rPr>
        <w:t>ΑΝΤΩΝΗΣ ΠΑΡΙΣΗΣ</w:t>
      </w:r>
    </w:p>
    <w:sectPr w:rsidR="00583FDF" w:rsidRPr="00583FDF" w:rsidSect="00BD5B83">
      <w:headerReference w:type="first" r:id="rId8"/>
      <w:pgSz w:w="11906" w:h="16838"/>
      <w:pgMar w:top="85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6336E" w14:textId="77777777" w:rsidR="007A5441" w:rsidRDefault="007A5441" w:rsidP="00583FDF">
      <w:pPr>
        <w:spacing w:after="0" w:line="240" w:lineRule="auto"/>
      </w:pPr>
      <w:r>
        <w:separator/>
      </w:r>
    </w:p>
  </w:endnote>
  <w:endnote w:type="continuationSeparator" w:id="0">
    <w:p w14:paraId="1AADB12D" w14:textId="77777777" w:rsidR="007A5441" w:rsidRDefault="007A5441" w:rsidP="00583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2AA1B" w14:textId="77777777" w:rsidR="007A5441" w:rsidRDefault="007A5441" w:rsidP="00583FDF">
      <w:pPr>
        <w:spacing w:after="0" w:line="240" w:lineRule="auto"/>
      </w:pPr>
      <w:r>
        <w:separator/>
      </w:r>
    </w:p>
  </w:footnote>
  <w:footnote w:type="continuationSeparator" w:id="0">
    <w:p w14:paraId="7654D93D" w14:textId="77777777" w:rsidR="007A5441" w:rsidRDefault="007A5441" w:rsidP="00583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5C7B" w14:textId="77777777" w:rsidR="00583FDF" w:rsidRDefault="00583FDF"/>
  <w:p w14:paraId="5D5170E6" w14:textId="77777777" w:rsidR="00583FDF" w:rsidRDefault="00583FD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97AB2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A3948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6180D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97043"/>
    <w:multiLevelType w:val="hybridMultilevel"/>
    <w:tmpl w:val="51826F30"/>
    <w:lvl w:ilvl="0" w:tplc="57DAA7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D5279FB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D0835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667F1"/>
    <w:multiLevelType w:val="hybridMultilevel"/>
    <w:tmpl w:val="AC2224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3FC4C034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A64AA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B7EAB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D42EB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D7172F"/>
    <w:multiLevelType w:val="hybridMultilevel"/>
    <w:tmpl w:val="33C46D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14FF1"/>
    <w:multiLevelType w:val="hybridMultilevel"/>
    <w:tmpl w:val="B13605A8"/>
    <w:lvl w:ilvl="0" w:tplc="01E623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B0E3A38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021DBE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E7346"/>
    <w:multiLevelType w:val="hybridMultilevel"/>
    <w:tmpl w:val="533E03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D1B27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362A2"/>
    <w:multiLevelType w:val="hybridMultilevel"/>
    <w:tmpl w:val="36C691C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B3B8A"/>
    <w:multiLevelType w:val="hybridMultilevel"/>
    <w:tmpl w:val="9D08E2A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A7830A7"/>
    <w:multiLevelType w:val="hybridMultilevel"/>
    <w:tmpl w:val="616866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C7BB5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386746">
    <w:abstractNumId w:val="17"/>
  </w:num>
  <w:num w:numId="2" w16cid:durableId="459686913">
    <w:abstractNumId w:val="14"/>
  </w:num>
  <w:num w:numId="3" w16cid:durableId="1156720922">
    <w:abstractNumId w:val="10"/>
  </w:num>
  <w:num w:numId="4" w16cid:durableId="1142229446">
    <w:abstractNumId w:val="0"/>
  </w:num>
  <w:num w:numId="5" w16cid:durableId="469596261">
    <w:abstractNumId w:val="8"/>
  </w:num>
  <w:num w:numId="6" w16cid:durableId="1315917667">
    <w:abstractNumId w:val="12"/>
  </w:num>
  <w:num w:numId="7" w16cid:durableId="1740248272">
    <w:abstractNumId w:val="5"/>
  </w:num>
  <w:num w:numId="8" w16cid:durableId="275061060">
    <w:abstractNumId w:val="4"/>
  </w:num>
  <w:num w:numId="9" w16cid:durableId="610162403">
    <w:abstractNumId w:val="9"/>
  </w:num>
  <w:num w:numId="10" w16cid:durableId="388310462">
    <w:abstractNumId w:val="7"/>
  </w:num>
  <w:num w:numId="11" w16cid:durableId="1946305550">
    <w:abstractNumId w:val="13"/>
  </w:num>
  <w:num w:numId="12" w16cid:durableId="1391885185">
    <w:abstractNumId w:val="1"/>
  </w:num>
  <w:num w:numId="13" w16cid:durableId="357244622">
    <w:abstractNumId w:val="15"/>
  </w:num>
  <w:num w:numId="14" w16cid:durableId="305621963">
    <w:abstractNumId w:val="2"/>
  </w:num>
  <w:num w:numId="15" w16cid:durableId="1785686615">
    <w:abstractNumId w:val="19"/>
  </w:num>
  <w:num w:numId="16" w16cid:durableId="420568137">
    <w:abstractNumId w:val="6"/>
  </w:num>
  <w:num w:numId="17" w16cid:durableId="428356573">
    <w:abstractNumId w:val="18"/>
  </w:num>
  <w:num w:numId="18" w16cid:durableId="1862669603">
    <w:abstractNumId w:val="16"/>
  </w:num>
  <w:num w:numId="19" w16cid:durableId="1166480074">
    <w:abstractNumId w:val="3"/>
  </w:num>
  <w:num w:numId="20" w16cid:durableId="5505343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FDF"/>
    <w:rsid w:val="00005971"/>
    <w:rsid w:val="000059D8"/>
    <w:rsid w:val="00005ECE"/>
    <w:rsid w:val="00010C6B"/>
    <w:rsid w:val="000150E8"/>
    <w:rsid w:val="00021635"/>
    <w:rsid w:val="00025089"/>
    <w:rsid w:val="00025771"/>
    <w:rsid w:val="00031E80"/>
    <w:rsid w:val="000420B2"/>
    <w:rsid w:val="00070D54"/>
    <w:rsid w:val="000A61AA"/>
    <w:rsid w:val="000F6862"/>
    <w:rsid w:val="00107F78"/>
    <w:rsid w:val="00116AD4"/>
    <w:rsid w:val="001216F1"/>
    <w:rsid w:val="001718AF"/>
    <w:rsid w:val="00181E9E"/>
    <w:rsid w:val="001A3D04"/>
    <w:rsid w:val="001B11D5"/>
    <w:rsid w:val="001C2437"/>
    <w:rsid w:val="001C7BB0"/>
    <w:rsid w:val="001E2324"/>
    <w:rsid w:val="001F0908"/>
    <w:rsid w:val="001F3C0E"/>
    <w:rsid w:val="00214EA3"/>
    <w:rsid w:val="00236522"/>
    <w:rsid w:val="0026100D"/>
    <w:rsid w:val="00294253"/>
    <w:rsid w:val="00295172"/>
    <w:rsid w:val="002B465D"/>
    <w:rsid w:val="002C54BC"/>
    <w:rsid w:val="002C6D73"/>
    <w:rsid w:val="002D23EC"/>
    <w:rsid w:val="002F1E01"/>
    <w:rsid w:val="003051B3"/>
    <w:rsid w:val="00314304"/>
    <w:rsid w:val="00354580"/>
    <w:rsid w:val="003B7EBA"/>
    <w:rsid w:val="003C56A0"/>
    <w:rsid w:val="003C5EFE"/>
    <w:rsid w:val="003D03CC"/>
    <w:rsid w:val="003E1BCA"/>
    <w:rsid w:val="004053ED"/>
    <w:rsid w:val="00405DBB"/>
    <w:rsid w:val="004210F0"/>
    <w:rsid w:val="00430ED0"/>
    <w:rsid w:val="00433494"/>
    <w:rsid w:val="004473A1"/>
    <w:rsid w:val="00453593"/>
    <w:rsid w:val="004559D2"/>
    <w:rsid w:val="00481537"/>
    <w:rsid w:val="004977AE"/>
    <w:rsid w:val="004A2752"/>
    <w:rsid w:val="004B05E7"/>
    <w:rsid w:val="004B6C4C"/>
    <w:rsid w:val="004B7C95"/>
    <w:rsid w:val="004E2825"/>
    <w:rsid w:val="005002A5"/>
    <w:rsid w:val="00500532"/>
    <w:rsid w:val="00510F4C"/>
    <w:rsid w:val="005244DF"/>
    <w:rsid w:val="005365A6"/>
    <w:rsid w:val="005518FE"/>
    <w:rsid w:val="00583FDF"/>
    <w:rsid w:val="005A1204"/>
    <w:rsid w:val="005B0BA6"/>
    <w:rsid w:val="005C508E"/>
    <w:rsid w:val="005E17D6"/>
    <w:rsid w:val="005E5A86"/>
    <w:rsid w:val="00606DE3"/>
    <w:rsid w:val="00616803"/>
    <w:rsid w:val="00664E69"/>
    <w:rsid w:val="006870C1"/>
    <w:rsid w:val="006A76CC"/>
    <w:rsid w:val="006C3A36"/>
    <w:rsid w:val="006E0753"/>
    <w:rsid w:val="006E3240"/>
    <w:rsid w:val="007273B4"/>
    <w:rsid w:val="00764A77"/>
    <w:rsid w:val="00785710"/>
    <w:rsid w:val="007A19F4"/>
    <w:rsid w:val="007A5441"/>
    <w:rsid w:val="007D63D3"/>
    <w:rsid w:val="007E28E2"/>
    <w:rsid w:val="007E47A9"/>
    <w:rsid w:val="0080346F"/>
    <w:rsid w:val="008424A8"/>
    <w:rsid w:val="00873B96"/>
    <w:rsid w:val="0089035E"/>
    <w:rsid w:val="00895C1D"/>
    <w:rsid w:val="00895D75"/>
    <w:rsid w:val="00896B3B"/>
    <w:rsid w:val="00897CE1"/>
    <w:rsid w:val="008A1D5C"/>
    <w:rsid w:val="008A4866"/>
    <w:rsid w:val="008C1CDB"/>
    <w:rsid w:val="00952D2C"/>
    <w:rsid w:val="00955C46"/>
    <w:rsid w:val="009733F2"/>
    <w:rsid w:val="00980588"/>
    <w:rsid w:val="0098792D"/>
    <w:rsid w:val="009C4F38"/>
    <w:rsid w:val="009C5A79"/>
    <w:rsid w:val="009E5A3B"/>
    <w:rsid w:val="009F5523"/>
    <w:rsid w:val="00A23A60"/>
    <w:rsid w:val="00A54991"/>
    <w:rsid w:val="00A67C1A"/>
    <w:rsid w:val="00A83AAA"/>
    <w:rsid w:val="00A924D3"/>
    <w:rsid w:val="00AA238D"/>
    <w:rsid w:val="00AA39E8"/>
    <w:rsid w:val="00AC3ABF"/>
    <w:rsid w:val="00B020DD"/>
    <w:rsid w:val="00B04DF6"/>
    <w:rsid w:val="00B1676B"/>
    <w:rsid w:val="00B31819"/>
    <w:rsid w:val="00B3237D"/>
    <w:rsid w:val="00B771CC"/>
    <w:rsid w:val="00B868D8"/>
    <w:rsid w:val="00B90859"/>
    <w:rsid w:val="00BB7555"/>
    <w:rsid w:val="00BD5B83"/>
    <w:rsid w:val="00C21FDA"/>
    <w:rsid w:val="00C46DC9"/>
    <w:rsid w:val="00CB25BF"/>
    <w:rsid w:val="00CE16BA"/>
    <w:rsid w:val="00CE6668"/>
    <w:rsid w:val="00CF3EF5"/>
    <w:rsid w:val="00D01F93"/>
    <w:rsid w:val="00D1506F"/>
    <w:rsid w:val="00D21001"/>
    <w:rsid w:val="00D3084A"/>
    <w:rsid w:val="00D32A9C"/>
    <w:rsid w:val="00D70B61"/>
    <w:rsid w:val="00D71AA9"/>
    <w:rsid w:val="00DB43E8"/>
    <w:rsid w:val="00DC6FF2"/>
    <w:rsid w:val="00E27F40"/>
    <w:rsid w:val="00E40426"/>
    <w:rsid w:val="00E46451"/>
    <w:rsid w:val="00E4741C"/>
    <w:rsid w:val="00E56DC2"/>
    <w:rsid w:val="00E60978"/>
    <w:rsid w:val="00E64B85"/>
    <w:rsid w:val="00E80B94"/>
    <w:rsid w:val="00E81870"/>
    <w:rsid w:val="00EA1CB2"/>
    <w:rsid w:val="00EA3E50"/>
    <w:rsid w:val="00EC6271"/>
    <w:rsid w:val="00ED5405"/>
    <w:rsid w:val="00EE13FF"/>
    <w:rsid w:val="00EE5EBC"/>
    <w:rsid w:val="00EF10F4"/>
    <w:rsid w:val="00EF41FB"/>
    <w:rsid w:val="00F021CA"/>
    <w:rsid w:val="00F1174B"/>
    <w:rsid w:val="00F129B6"/>
    <w:rsid w:val="00F20635"/>
    <w:rsid w:val="00F47F3F"/>
    <w:rsid w:val="00F614A6"/>
    <w:rsid w:val="00F80710"/>
    <w:rsid w:val="00F84904"/>
    <w:rsid w:val="00F86B76"/>
    <w:rsid w:val="00F90750"/>
    <w:rsid w:val="00FA06FF"/>
    <w:rsid w:val="00FA1476"/>
    <w:rsid w:val="00FA7CFF"/>
    <w:rsid w:val="00FB1AE6"/>
    <w:rsid w:val="00FB5E36"/>
    <w:rsid w:val="00FD16B4"/>
    <w:rsid w:val="00FE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1B1EF"/>
  <w15:chartTrackingRefBased/>
  <w15:docId w15:val="{A29FB503-2B1C-48DA-81D8-786849CC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710"/>
    <w:pPr>
      <w:spacing w:after="200" w:line="276" w:lineRule="auto"/>
    </w:pPr>
    <w:rPr>
      <w:rFonts w:ascii="Calibri" w:eastAsia="Times New Roman" w:hAnsi="Calibri" w:cs="Times New Roman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Char"/>
    <w:uiPriority w:val="1"/>
    <w:qFormat/>
    <w:rsid w:val="00583FDF"/>
    <w:pPr>
      <w:spacing w:after="0" w:line="240" w:lineRule="auto"/>
    </w:pPr>
    <w:rPr>
      <w:sz w:val="24"/>
      <w:szCs w:val="32"/>
      <w:lang w:val="en-US" w:eastAsia="en-US" w:bidi="en-US"/>
    </w:rPr>
  </w:style>
  <w:style w:type="character" w:customStyle="1" w:styleId="Char">
    <w:name w:val="Χωρίς διάστιχο Char"/>
    <w:link w:val="a3"/>
    <w:uiPriority w:val="1"/>
    <w:rsid w:val="00583FDF"/>
    <w:rPr>
      <w:rFonts w:ascii="Calibri" w:eastAsia="Times New Roman" w:hAnsi="Calibri" w:cs="Times New Roman"/>
      <w:sz w:val="24"/>
      <w:szCs w:val="32"/>
      <w:lang w:val="en-US" w:bidi="en-US"/>
    </w:rPr>
  </w:style>
  <w:style w:type="table" w:styleId="a4">
    <w:name w:val="Table Grid"/>
    <w:basedOn w:val="a1"/>
    <w:uiPriority w:val="39"/>
    <w:rsid w:val="00583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583F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583FDF"/>
    <w:rPr>
      <w:rFonts w:ascii="Calibri" w:eastAsia="Times New Roman" w:hAnsi="Calibri" w:cs="Times New Roman"/>
      <w:lang w:eastAsia="el-GR"/>
    </w:rPr>
  </w:style>
  <w:style w:type="paragraph" w:styleId="a6">
    <w:name w:val="footer"/>
    <w:basedOn w:val="a"/>
    <w:link w:val="Char1"/>
    <w:uiPriority w:val="99"/>
    <w:unhideWhenUsed/>
    <w:rsid w:val="00583F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583FDF"/>
    <w:rPr>
      <w:rFonts w:ascii="Calibri" w:eastAsia="Times New Roman" w:hAnsi="Calibri" w:cs="Times New Roman"/>
      <w:lang w:eastAsia="el-GR"/>
    </w:rPr>
  </w:style>
  <w:style w:type="paragraph" w:styleId="a7">
    <w:name w:val="List Paragraph"/>
    <w:basedOn w:val="a"/>
    <w:uiPriority w:val="34"/>
    <w:qFormat/>
    <w:rsid w:val="007D63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147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ΑΝΝΑ ΑΛΕΞΑΝΔΡΑΤΟΥ</cp:lastModifiedBy>
  <cp:revision>5</cp:revision>
  <dcterms:created xsi:type="dcterms:W3CDTF">2026-08-31T09:14:00Z</dcterms:created>
  <dcterms:modified xsi:type="dcterms:W3CDTF">2026-09-11T16:11:00Z</dcterms:modified>
</cp:coreProperties>
</file>