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85BA2" w14:textId="77777777" w:rsidR="00773653" w:rsidRPr="00363FAE" w:rsidRDefault="00773653" w:rsidP="00773653">
      <w:pPr>
        <w:pStyle w:val="aa"/>
        <w:rPr>
          <w:rFonts w:ascii="Times New Roman" w:hAnsi="Times New Roman"/>
          <w:sz w:val="24"/>
          <w:szCs w:val="24"/>
        </w:rPr>
      </w:pPr>
      <w:r w:rsidRPr="00363FAE"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 w:rsidRPr="00363FAE">
        <w:rPr>
          <w:rFonts w:ascii="Times New Roman" w:hAnsi="Times New Roman"/>
          <w:sz w:val="24"/>
          <w:szCs w:val="24"/>
        </w:rPr>
        <w:tab/>
      </w:r>
      <w:r w:rsidRPr="00363FAE">
        <w:rPr>
          <w:rFonts w:ascii="Times New Roman" w:hAnsi="Times New Roman"/>
          <w:sz w:val="24"/>
          <w:szCs w:val="24"/>
        </w:rPr>
        <w:tab/>
      </w:r>
      <w:r w:rsidRPr="00363FAE">
        <w:rPr>
          <w:rFonts w:ascii="Times New Roman" w:hAnsi="Times New Roman"/>
          <w:sz w:val="24"/>
          <w:szCs w:val="24"/>
        </w:rPr>
        <w:tab/>
      </w:r>
      <w:r w:rsidRPr="00363FAE">
        <w:rPr>
          <w:rFonts w:ascii="Times New Roman" w:hAnsi="Times New Roman"/>
          <w:sz w:val="24"/>
          <w:szCs w:val="24"/>
        </w:rPr>
        <w:tab/>
        <w:t xml:space="preserve"> </w:t>
      </w:r>
    </w:p>
    <w:p w14:paraId="7A20B6B5" w14:textId="77777777" w:rsidR="00C022AA" w:rsidRPr="00A95E90" w:rsidRDefault="00C022AA" w:rsidP="00C022AA">
      <w:pPr>
        <w:pStyle w:val="aa"/>
        <w:rPr>
          <w:rFonts w:ascii="Times New Roman" w:hAnsi="Times New Roman"/>
          <w:sz w:val="24"/>
          <w:szCs w:val="24"/>
        </w:rPr>
      </w:pPr>
      <w:r w:rsidRPr="00A95E90">
        <w:rPr>
          <w:rFonts w:ascii="Times New Roman" w:hAnsi="Times New Roman"/>
          <w:sz w:val="24"/>
          <w:szCs w:val="24"/>
        </w:rPr>
        <w:t>ΕΛΛΗΝΙΚΗ ΔΗΜΟΚΡΑΤΙΑ</w:t>
      </w:r>
      <w:r w:rsidRPr="00A95E90">
        <w:rPr>
          <w:rFonts w:ascii="Times New Roman" w:hAnsi="Times New Roman"/>
          <w:sz w:val="24"/>
          <w:szCs w:val="24"/>
        </w:rPr>
        <w:tab/>
      </w:r>
      <w:r w:rsidRPr="00A95E90">
        <w:rPr>
          <w:rFonts w:ascii="Times New Roman" w:hAnsi="Times New Roman"/>
          <w:sz w:val="24"/>
          <w:szCs w:val="24"/>
        </w:rPr>
        <w:tab/>
      </w:r>
    </w:p>
    <w:p w14:paraId="540E34D0" w14:textId="77777777" w:rsidR="00C022AA" w:rsidRPr="00A95E90" w:rsidRDefault="00C022AA" w:rsidP="00C022AA">
      <w:pPr>
        <w:pStyle w:val="aa"/>
        <w:rPr>
          <w:rFonts w:ascii="Times New Roman" w:hAnsi="Times New Roman"/>
          <w:sz w:val="24"/>
          <w:szCs w:val="24"/>
        </w:rPr>
      </w:pPr>
      <w:r w:rsidRPr="00A95E90">
        <w:rPr>
          <w:rFonts w:ascii="Times New Roman" w:hAnsi="Times New Roman"/>
          <w:sz w:val="24"/>
          <w:szCs w:val="24"/>
        </w:rPr>
        <w:t xml:space="preserve">ΝΟΜΟΣ ΚΕΦΑΛΛΗΝΙΑΣ                                                                </w:t>
      </w:r>
    </w:p>
    <w:p w14:paraId="6856D5E0" w14:textId="77777777" w:rsidR="00C022AA" w:rsidRDefault="00C022AA" w:rsidP="00C022AA">
      <w:pPr>
        <w:spacing w:after="0" w:line="360" w:lineRule="auto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A95E90">
        <w:rPr>
          <w:rFonts w:ascii="Times New Roman" w:hAnsi="Times New Roman"/>
          <w:b/>
          <w:bCs/>
          <w:sz w:val="24"/>
          <w:szCs w:val="24"/>
        </w:rPr>
        <w:t xml:space="preserve">ΔΗΜΟΣ ΛΗΞΟΥΡΙΟΥ                       </w:t>
      </w:r>
    </w:p>
    <w:p w14:paraId="521DB63E" w14:textId="41F17D0B" w:rsidR="006C4ED8" w:rsidRPr="00773653" w:rsidRDefault="00C022AA" w:rsidP="00C022AA">
      <w:pPr>
        <w:spacing w:after="0" w:line="360" w:lineRule="auto"/>
        <w:rPr>
          <w:rFonts w:ascii="Times New Roman" w:hAnsi="Times New Roman" w:cs="Times New Roman"/>
          <w:sz w:val="52"/>
          <w:szCs w:val="52"/>
        </w:rPr>
      </w:pPr>
      <w:r w:rsidRPr="00A95E90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</w:t>
      </w:r>
    </w:p>
    <w:p w14:paraId="79F623B3" w14:textId="504715D7" w:rsidR="0070411C" w:rsidRPr="006C4ED8" w:rsidRDefault="006C4ED8" w:rsidP="006C4ED8">
      <w:pPr>
        <w:spacing w:after="0" w:line="36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6C4ED8">
        <w:rPr>
          <w:rFonts w:ascii="Times New Roman" w:hAnsi="Times New Roman" w:cs="Times New Roman"/>
          <w:sz w:val="52"/>
          <w:szCs w:val="52"/>
        </w:rPr>
        <w:t>Σ</w:t>
      </w:r>
      <w:r w:rsidRPr="006C4ED8">
        <w:rPr>
          <w:rFonts w:ascii="Times New Roman" w:hAnsi="Times New Roman" w:cs="Times New Roman"/>
          <w:sz w:val="52"/>
          <w:szCs w:val="52"/>
        </w:rPr>
        <w:t xml:space="preserve">ας ενημερώνουμε ότι, λόγω ραντίσματος, </w:t>
      </w:r>
      <w:r w:rsidRPr="00C022AA">
        <w:rPr>
          <w:rFonts w:ascii="Times New Roman" w:hAnsi="Times New Roman" w:cs="Times New Roman"/>
          <w:b/>
          <w:bCs/>
          <w:sz w:val="52"/>
          <w:szCs w:val="52"/>
        </w:rPr>
        <w:t xml:space="preserve">ο χώρος του γηπέδου Αγίου Αντωνίου </w:t>
      </w:r>
      <w:r w:rsidRPr="006C4ED8">
        <w:rPr>
          <w:rFonts w:ascii="Times New Roman" w:hAnsi="Times New Roman" w:cs="Times New Roman"/>
          <w:sz w:val="52"/>
          <w:szCs w:val="52"/>
        </w:rPr>
        <w:t>θα παραμείνει κλειστός από την Τετάρτη 26 Αυγούστου έως και την Παρασκευή 28 Αυγούστου 2026.</w:t>
      </w:r>
    </w:p>
    <w:sectPr w:rsidR="0070411C" w:rsidRPr="006C4ED8" w:rsidSect="00C022AA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48D"/>
    <w:rsid w:val="005F724C"/>
    <w:rsid w:val="006C4ED8"/>
    <w:rsid w:val="0070411C"/>
    <w:rsid w:val="00773653"/>
    <w:rsid w:val="00973CC2"/>
    <w:rsid w:val="00C022AA"/>
    <w:rsid w:val="00C30898"/>
    <w:rsid w:val="00F4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3EF43"/>
  <w15:chartTrackingRefBased/>
  <w15:docId w15:val="{93FEAC9E-C82A-4A3F-9028-183CDE2C8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653"/>
    <w:pPr>
      <w:spacing w:after="200" w:line="276" w:lineRule="auto"/>
    </w:pPr>
    <w:rPr>
      <w:rFonts w:eastAsiaTheme="minorEastAsia"/>
      <w:kern w:val="0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F4248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4248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4248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4248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4248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4248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4248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4248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4248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424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424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424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4248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4248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4248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4248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4248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424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424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F424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4248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F424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4248D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F4248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4248D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F4248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424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F4248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4248D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773653"/>
    <w:rPr>
      <w:color w:val="0000FF"/>
      <w:u w:val="single"/>
    </w:rPr>
  </w:style>
  <w:style w:type="paragraph" w:styleId="aa">
    <w:name w:val="No Spacing"/>
    <w:uiPriority w:val="1"/>
    <w:qFormat/>
    <w:rsid w:val="00773653"/>
    <w:pPr>
      <w:spacing w:after="0" w:line="240" w:lineRule="auto"/>
    </w:pPr>
    <w:rPr>
      <w:rFonts w:ascii="Calibri" w:eastAsia="Times New Roman" w:hAnsi="Calibri" w:cs="Times New Roman"/>
      <w:kern w:val="0"/>
      <w:lang w:eastAsia="el-GR"/>
      <w14:ligatures w14:val="none"/>
    </w:rPr>
  </w:style>
  <w:style w:type="paragraph" w:styleId="Web">
    <w:name w:val="Normal (Web)"/>
    <w:basedOn w:val="a"/>
    <w:uiPriority w:val="99"/>
    <w:unhideWhenUsed/>
    <w:rsid w:val="00773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773653"/>
    <w:pPr>
      <w:spacing w:after="0" w:line="240" w:lineRule="auto"/>
    </w:pPr>
    <w:rPr>
      <w:rFonts w:eastAsiaTheme="minorEastAsia"/>
      <w:kern w:val="0"/>
      <w:lang w:eastAsia="el-G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ALEXANDRATOU</dc:creator>
  <cp:keywords/>
  <dc:description/>
  <cp:lastModifiedBy>ΑΝΝΑ ΑΛΕΞΑΝΔΡΑΤΟΥ</cp:lastModifiedBy>
  <cp:revision>1</cp:revision>
  <dcterms:created xsi:type="dcterms:W3CDTF">2026-08-25T08:52:00Z</dcterms:created>
  <dcterms:modified xsi:type="dcterms:W3CDTF">2026-08-25T09:03:00Z</dcterms:modified>
</cp:coreProperties>
</file>