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79"/>
        <w:tblW w:w="10051" w:type="dxa"/>
        <w:tblLayout w:type="fixed"/>
        <w:tblLook w:val="0000" w:firstRow="0" w:lastRow="0" w:firstColumn="0" w:lastColumn="0" w:noHBand="0" w:noVBand="0"/>
      </w:tblPr>
      <w:tblGrid>
        <w:gridCol w:w="4167"/>
        <w:gridCol w:w="2561"/>
        <w:gridCol w:w="3323"/>
      </w:tblGrid>
      <w:tr w:rsidR="00F74C63" w:rsidRPr="00A36C55" w14:paraId="09BC3528" w14:textId="77777777" w:rsidTr="00A9509D">
        <w:trPr>
          <w:trHeight w:hRule="exact" w:val="1137"/>
        </w:trPr>
        <w:tc>
          <w:tcPr>
            <w:tcW w:w="4167" w:type="dxa"/>
            <w:vAlign w:val="center"/>
          </w:tcPr>
          <w:p w14:paraId="46C09AD7" w14:textId="77777777" w:rsidR="00F74C63" w:rsidRPr="00A36C55" w:rsidRDefault="00F74C63" w:rsidP="00A9509D">
            <w:pPr>
              <w:pStyle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l-GR" w:eastAsia="el-GR"/>
              </w:rPr>
              <w:drawing>
                <wp:inline distT="0" distB="0" distL="0" distR="0" wp14:anchorId="44401537" wp14:editId="697AA94F">
                  <wp:extent cx="561975" cy="561975"/>
                  <wp:effectExtent l="19050" t="0" r="9525" b="0"/>
                  <wp:docPr id="7" name="Εικόνα 5" descr="εθνοση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5" descr="εθνοση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4" w:type="dxa"/>
            <w:gridSpan w:val="2"/>
            <w:vAlign w:val="center"/>
          </w:tcPr>
          <w:p w14:paraId="6600F45B" w14:textId="77777777" w:rsidR="00F74C63" w:rsidRDefault="00F74C63" w:rsidP="00A9509D">
            <w:pPr>
              <w:jc w:val="center"/>
              <w:rPr>
                <w:rFonts w:ascii="Arial" w:hAnsi="Arial" w:cs="Arial"/>
              </w:rPr>
            </w:pPr>
          </w:p>
          <w:p w14:paraId="4DAB477C" w14:textId="77777777" w:rsidR="00A16914" w:rsidRDefault="00A16914" w:rsidP="00A9509D">
            <w:pPr>
              <w:jc w:val="center"/>
              <w:rPr>
                <w:rFonts w:ascii="Arial" w:hAnsi="Arial" w:cs="Arial"/>
              </w:rPr>
            </w:pPr>
          </w:p>
          <w:p w14:paraId="3EE246A0" w14:textId="77777777" w:rsidR="00A16914" w:rsidRPr="00A36C55" w:rsidRDefault="00A16914" w:rsidP="00A9509D">
            <w:pPr>
              <w:jc w:val="center"/>
              <w:rPr>
                <w:rFonts w:ascii="Arial" w:hAnsi="Arial" w:cs="Arial"/>
              </w:rPr>
            </w:pPr>
          </w:p>
        </w:tc>
      </w:tr>
      <w:tr w:rsidR="00F74C63" w:rsidRPr="00C47E6A" w14:paraId="76EA2968" w14:textId="77777777" w:rsidTr="00A9509D">
        <w:trPr>
          <w:trHeight w:val="515"/>
        </w:trPr>
        <w:tc>
          <w:tcPr>
            <w:tcW w:w="4167" w:type="dxa"/>
            <w:vMerge w:val="restart"/>
          </w:tcPr>
          <w:p w14:paraId="144FE885" w14:textId="77777777" w:rsidR="00F74C63" w:rsidRPr="00AC39B9" w:rsidRDefault="00F74C63" w:rsidP="00075DED">
            <w:pPr>
              <w:pStyle w:val="2"/>
              <w:spacing w:before="0" w:after="0"/>
              <w:rPr>
                <w:rFonts w:ascii="Arial" w:hAnsi="Arial" w:cs="Arial"/>
                <w:i w:val="0"/>
                <w:sz w:val="22"/>
                <w:szCs w:val="22"/>
                <w:lang w:val="el-GR"/>
              </w:rPr>
            </w:pPr>
            <w:r w:rsidRPr="00AC39B9">
              <w:rPr>
                <w:rFonts w:ascii="Arial" w:hAnsi="Arial" w:cs="Arial"/>
                <w:sz w:val="22"/>
                <w:szCs w:val="22"/>
                <w:lang w:val="el-GR"/>
              </w:rPr>
              <w:t>ΕΛΛΗΝΙΚΗ ΔΗΜΟΚΡΑΤΙΑ</w:t>
            </w:r>
          </w:p>
          <w:p w14:paraId="5897F781" w14:textId="77777777" w:rsidR="00F74C63" w:rsidRPr="00AC39B9" w:rsidRDefault="00F74C63" w:rsidP="00075DED">
            <w:pPr>
              <w:pStyle w:val="2"/>
              <w:spacing w:before="0" w:after="0"/>
              <w:rPr>
                <w:rFonts w:ascii="Arial" w:hAnsi="Arial" w:cs="Arial"/>
                <w:i w:val="0"/>
                <w:sz w:val="22"/>
                <w:szCs w:val="22"/>
                <w:lang w:val="el-GR"/>
              </w:rPr>
            </w:pPr>
            <w:r w:rsidRPr="00AC39B9">
              <w:rPr>
                <w:rFonts w:ascii="Arial" w:hAnsi="Arial" w:cs="Arial"/>
                <w:sz w:val="22"/>
                <w:szCs w:val="22"/>
                <w:lang w:val="el-GR"/>
              </w:rPr>
              <w:t>ΔΗΜΟΣ ΛΗΞΟΥΡΙΟΥ</w:t>
            </w:r>
          </w:p>
          <w:p w14:paraId="58FEEAC0" w14:textId="77777777" w:rsidR="00F74C63" w:rsidRPr="00AC39B9" w:rsidRDefault="00F74C63" w:rsidP="00075DED">
            <w:pPr>
              <w:pStyle w:val="2"/>
              <w:tabs>
                <w:tab w:val="left" w:pos="4247"/>
              </w:tabs>
              <w:spacing w:before="0" w:after="0"/>
              <w:rPr>
                <w:rFonts w:ascii="Arial" w:hAnsi="Arial" w:cs="Arial"/>
                <w:i w:val="0"/>
                <w:sz w:val="22"/>
                <w:szCs w:val="22"/>
                <w:lang w:val="el-GR"/>
              </w:rPr>
            </w:pPr>
            <w:r w:rsidRPr="00AC39B9">
              <w:rPr>
                <w:rFonts w:ascii="Arial" w:hAnsi="Arial" w:cs="Arial"/>
                <w:sz w:val="22"/>
                <w:szCs w:val="22"/>
                <w:lang w:val="el-GR"/>
              </w:rPr>
              <w:t>Δ/ΝΣΗ ΤΕΧΝΙΚΩΝ ΥΠΗΡΕΣΙΩΝ</w:t>
            </w:r>
          </w:p>
          <w:p w14:paraId="4680AE40" w14:textId="77777777" w:rsidR="00F74C63" w:rsidRPr="00AC39B9" w:rsidRDefault="00F74C63" w:rsidP="00075DED">
            <w:pPr>
              <w:pStyle w:val="2"/>
              <w:tabs>
                <w:tab w:val="left" w:pos="4247"/>
              </w:tabs>
              <w:spacing w:before="0" w:after="0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2561" w:type="dxa"/>
          </w:tcPr>
          <w:p w14:paraId="51A9B9AC" w14:textId="77777777" w:rsidR="00F74C63" w:rsidRPr="00A36C55" w:rsidRDefault="00F74C63" w:rsidP="00075DED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  <w:r w:rsidRPr="00A36C55">
              <w:rPr>
                <w:rFonts w:ascii="Arial" w:hAnsi="Arial" w:cs="Arial"/>
                <w:b/>
                <w:bCs/>
              </w:rPr>
              <w:t>ΑΝΤΙΚΕΙΜΕΝΟ:</w:t>
            </w:r>
          </w:p>
          <w:p w14:paraId="7744CEF4" w14:textId="77777777" w:rsidR="00F74C63" w:rsidRPr="00A36C55" w:rsidRDefault="00F74C63" w:rsidP="00075DED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3" w:type="dxa"/>
          </w:tcPr>
          <w:p w14:paraId="25C44DD2" w14:textId="5E40CF67" w:rsidR="00F74C63" w:rsidRPr="00A67BF0" w:rsidRDefault="00F74C63" w:rsidP="00075DED">
            <w:pPr>
              <w:spacing w:after="0"/>
              <w:rPr>
                <w:rFonts w:ascii="Arial" w:hAnsi="Arial" w:cs="Arial"/>
                <w:b/>
                <w:caps/>
                <w:color w:val="0000FF"/>
              </w:rPr>
            </w:pPr>
            <w:r w:rsidRPr="00A67BF0">
              <w:rPr>
                <w:b/>
              </w:rPr>
              <w:t>Συντήρηση - επισκευή εξωτερικού φωτισμού  Δήμου Ληξουρίου για το έτος 202</w:t>
            </w:r>
            <w:r w:rsidR="00180A7B">
              <w:rPr>
                <w:b/>
              </w:rPr>
              <w:t>6</w:t>
            </w:r>
            <w:r w:rsidRPr="00A67BF0">
              <w:rPr>
                <w:b/>
              </w:rPr>
              <w:t>.</w:t>
            </w:r>
          </w:p>
        </w:tc>
      </w:tr>
      <w:tr w:rsidR="007F7A0C" w:rsidRPr="00A36C55" w14:paraId="5FBB5797" w14:textId="77777777" w:rsidTr="00A9509D">
        <w:trPr>
          <w:trHeight w:val="523"/>
        </w:trPr>
        <w:tc>
          <w:tcPr>
            <w:tcW w:w="4167" w:type="dxa"/>
            <w:vMerge/>
          </w:tcPr>
          <w:p w14:paraId="10437CDC" w14:textId="77777777" w:rsidR="007F7A0C" w:rsidRPr="00AC39B9" w:rsidRDefault="007F7A0C" w:rsidP="007F7A0C">
            <w:pPr>
              <w:pStyle w:val="2"/>
              <w:rPr>
                <w:rFonts w:ascii="Arial" w:hAnsi="Arial" w:cs="Arial"/>
                <w:i w:val="0"/>
                <w:sz w:val="22"/>
                <w:szCs w:val="22"/>
                <w:lang w:val="el-GR"/>
              </w:rPr>
            </w:pPr>
          </w:p>
        </w:tc>
        <w:tc>
          <w:tcPr>
            <w:tcW w:w="2561" w:type="dxa"/>
          </w:tcPr>
          <w:p w14:paraId="0819C3FD" w14:textId="2DE74B19" w:rsidR="007F7A0C" w:rsidRPr="00A36C55" w:rsidRDefault="007F7A0C" w:rsidP="007F7A0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Α.Λ.Ε.</w:t>
            </w:r>
          </w:p>
        </w:tc>
        <w:tc>
          <w:tcPr>
            <w:tcW w:w="3323" w:type="dxa"/>
          </w:tcPr>
          <w:p w14:paraId="5F808000" w14:textId="1D38BD06" w:rsidR="007F7A0C" w:rsidRPr="00A36C55" w:rsidRDefault="007F7A0C" w:rsidP="007F7A0C">
            <w:pPr>
              <w:rPr>
                <w:rFonts w:ascii="Arial" w:hAnsi="Arial" w:cs="Arial"/>
                <w:b/>
                <w:caps/>
              </w:rPr>
            </w:pPr>
            <w:r w:rsidRPr="009949D1">
              <w:rPr>
                <w:b/>
                <w:sz w:val="24"/>
                <w:szCs w:val="24"/>
              </w:rPr>
              <w:t>020.2420301058</w:t>
            </w:r>
          </w:p>
        </w:tc>
      </w:tr>
      <w:tr w:rsidR="007F7A0C" w:rsidRPr="00AC39B9" w14:paraId="3EEE2DDB" w14:textId="77777777" w:rsidTr="00A9509D">
        <w:trPr>
          <w:trHeight w:val="355"/>
        </w:trPr>
        <w:tc>
          <w:tcPr>
            <w:tcW w:w="4167" w:type="dxa"/>
            <w:vMerge/>
          </w:tcPr>
          <w:p w14:paraId="311C22A9" w14:textId="77777777" w:rsidR="007F7A0C" w:rsidRPr="00A36C55" w:rsidRDefault="007F7A0C" w:rsidP="007F7A0C">
            <w:pPr>
              <w:pStyle w:val="2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2561" w:type="dxa"/>
          </w:tcPr>
          <w:p w14:paraId="1F6A68F7" w14:textId="77777777" w:rsidR="007F7A0C" w:rsidRDefault="007F7A0C" w:rsidP="007F7A0C">
            <w:pPr>
              <w:jc w:val="right"/>
              <w:rPr>
                <w:rFonts w:ascii="Arial" w:hAnsi="Arial" w:cs="Arial"/>
                <w:b/>
                <w:bCs/>
              </w:rPr>
            </w:pPr>
            <w:r w:rsidRPr="00A36C55">
              <w:rPr>
                <w:rFonts w:ascii="Arial" w:hAnsi="Arial" w:cs="Arial"/>
                <w:b/>
                <w:bCs/>
              </w:rPr>
              <w:t>ΠΡΟΫΠΟΛΟΓΙΣΜΟΣ (ΜΕ ΦΠΑ 24%):</w:t>
            </w:r>
          </w:p>
          <w:p w14:paraId="50498EB7" w14:textId="77777777" w:rsidR="007F7A0C" w:rsidRPr="006B1327" w:rsidRDefault="007F7A0C" w:rsidP="007F7A0C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3" w:type="dxa"/>
          </w:tcPr>
          <w:p w14:paraId="30F4EB28" w14:textId="02232A8A" w:rsidR="007F7A0C" w:rsidRPr="00AC39B9" w:rsidRDefault="007F7A0C" w:rsidP="007F7A0C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  <w:color w:val="0000FF"/>
              </w:rPr>
              <w:t>19.99</w:t>
            </w:r>
            <w:r w:rsidR="00D7527D">
              <w:rPr>
                <w:rFonts w:ascii="Arial" w:hAnsi="Arial" w:cs="Arial"/>
                <w:b/>
                <w:caps/>
                <w:color w:val="0000FF"/>
              </w:rPr>
              <w:t>0</w:t>
            </w:r>
            <w:r>
              <w:rPr>
                <w:rFonts w:ascii="Arial" w:hAnsi="Arial" w:cs="Arial"/>
                <w:b/>
                <w:caps/>
                <w:color w:val="0000FF"/>
              </w:rPr>
              <w:t>,</w:t>
            </w:r>
            <w:r w:rsidR="00D7527D">
              <w:rPr>
                <w:rFonts w:ascii="Arial" w:hAnsi="Arial" w:cs="Arial"/>
                <w:b/>
                <w:caps/>
                <w:color w:val="0000FF"/>
              </w:rPr>
              <w:t>37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€</w:t>
            </w:r>
          </w:p>
        </w:tc>
      </w:tr>
      <w:tr w:rsidR="007F7A0C" w:rsidRPr="00AC39B9" w14:paraId="6765CAD5" w14:textId="77777777" w:rsidTr="00A9509D">
        <w:trPr>
          <w:trHeight w:val="355"/>
        </w:trPr>
        <w:tc>
          <w:tcPr>
            <w:tcW w:w="4167" w:type="dxa"/>
          </w:tcPr>
          <w:p w14:paraId="5261F99B" w14:textId="77777777" w:rsidR="007F7A0C" w:rsidRPr="00AC39B9" w:rsidRDefault="007F7A0C" w:rsidP="007F7A0C">
            <w:pPr>
              <w:pStyle w:val="2"/>
              <w:rPr>
                <w:rFonts w:ascii="Arial" w:hAnsi="Arial" w:cs="Arial"/>
                <w:i w:val="0"/>
                <w:sz w:val="22"/>
                <w:szCs w:val="22"/>
                <w:lang w:val="el-GR"/>
              </w:rPr>
            </w:pPr>
          </w:p>
        </w:tc>
        <w:tc>
          <w:tcPr>
            <w:tcW w:w="2561" w:type="dxa"/>
          </w:tcPr>
          <w:p w14:paraId="13B1A15A" w14:textId="77777777" w:rsidR="007F7A0C" w:rsidRPr="00AC39B9" w:rsidRDefault="007F7A0C" w:rsidP="007F7A0C">
            <w:pPr>
              <w:jc w:val="right"/>
              <w:rPr>
                <w:rFonts w:ascii="Arial" w:hAnsi="Arial" w:cs="Arial"/>
                <w:b/>
                <w:bCs/>
              </w:rPr>
            </w:pPr>
            <w:r w:rsidRPr="00A36C55">
              <w:rPr>
                <w:rFonts w:ascii="Arial" w:hAnsi="Arial" w:cs="Arial"/>
                <w:b/>
                <w:bCs/>
              </w:rPr>
              <w:t>NUTS</w:t>
            </w:r>
            <w:r w:rsidRPr="00AC39B9">
              <w:rPr>
                <w:rFonts w:ascii="Arial" w:hAnsi="Arial" w:cs="Arial"/>
                <w:b/>
                <w:bCs/>
              </w:rPr>
              <w:t>:</w:t>
            </w:r>
          </w:p>
          <w:p w14:paraId="2087BEB5" w14:textId="77777777" w:rsidR="007F7A0C" w:rsidRPr="00AC39B9" w:rsidRDefault="007F7A0C" w:rsidP="007F7A0C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3" w:type="dxa"/>
          </w:tcPr>
          <w:p w14:paraId="12ABE466" w14:textId="77777777" w:rsidR="007F7A0C" w:rsidRPr="00AC39B9" w:rsidRDefault="007F7A0C" w:rsidP="007F7A0C">
            <w:pPr>
              <w:rPr>
                <w:rFonts w:ascii="Arial" w:hAnsi="Arial" w:cs="Arial"/>
                <w:b/>
                <w:caps/>
                <w:color w:val="0000FF"/>
              </w:rPr>
            </w:pPr>
            <w:r w:rsidRPr="00AC39B9">
              <w:rPr>
                <w:rFonts w:ascii="Arial" w:hAnsi="Arial" w:cs="Arial"/>
                <w:b/>
                <w:caps/>
                <w:color w:val="0000FF"/>
              </w:rPr>
              <w:t>3-</w:t>
            </w:r>
            <w:r w:rsidRPr="00A36C55">
              <w:rPr>
                <w:rFonts w:ascii="Arial" w:hAnsi="Arial" w:cs="Arial"/>
                <w:b/>
                <w:caps/>
                <w:color w:val="0000FF"/>
              </w:rPr>
              <w:t>EL</w:t>
            </w:r>
            <w:r w:rsidRPr="00AC39B9">
              <w:rPr>
                <w:rFonts w:ascii="Arial" w:hAnsi="Arial" w:cs="Arial"/>
                <w:b/>
                <w:caps/>
                <w:color w:val="0000FF"/>
              </w:rPr>
              <w:t>623</w:t>
            </w:r>
          </w:p>
        </w:tc>
      </w:tr>
      <w:tr w:rsidR="007F7A0C" w:rsidRPr="00A67BF0" w14:paraId="21D60606" w14:textId="77777777" w:rsidTr="00A9509D">
        <w:trPr>
          <w:trHeight w:val="355"/>
        </w:trPr>
        <w:tc>
          <w:tcPr>
            <w:tcW w:w="4167" w:type="dxa"/>
          </w:tcPr>
          <w:p w14:paraId="47234CE8" w14:textId="77777777" w:rsidR="007F7A0C" w:rsidRPr="00AC39B9" w:rsidRDefault="007F7A0C" w:rsidP="007F7A0C">
            <w:pPr>
              <w:pStyle w:val="2"/>
              <w:rPr>
                <w:rFonts w:ascii="Arial" w:hAnsi="Arial" w:cs="Arial"/>
                <w:i w:val="0"/>
                <w:sz w:val="22"/>
                <w:szCs w:val="22"/>
                <w:lang w:val="el-GR"/>
              </w:rPr>
            </w:pPr>
          </w:p>
        </w:tc>
        <w:tc>
          <w:tcPr>
            <w:tcW w:w="2561" w:type="dxa"/>
          </w:tcPr>
          <w:p w14:paraId="304A3FF7" w14:textId="77777777" w:rsidR="007F7A0C" w:rsidRPr="00AC39B9" w:rsidRDefault="007F7A0C" w:rsidP="007F7A0C">
            <w:pPr>
              <w:jc w:val="right"/>
              <w:rPr>
                <w:rFonts w:ascii="Arial" w:hAnsi="Arial" w:cs="Arial"/>
                <w:b/>
                <w:bCs/>
              </w:rPr>
            </w:pPr>
            <w:r w:rsidRPr="00A36C55">
              <w:rPr>
                <w:rFonts w:ascii="Arial" w:hAnsi="Arial" w:cs="Arial"/>
                <w:b/>
                <w:bCs/>
              </w:rPr>
              <w:t>CPV</w:t>
            </w:r>
            <w:r w:rsidRPr="00AC39B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323" w:type="dxa"/>
          </w:tcPr>
          <w:p w14:paraId="2B84BED9" w14:textId="77777777" w:rsidR="007F7A0C" w:rsidRPr="00A67BF0" w:rsidRDefault="007F7A0C" w:rsidP="007F7A0C">
            <w:pPr>
              <w:shd w:val="clear" w:color="auto" w:fill="D9D9D9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aps/>
                <w:color w:val="0000FF"/>
              </w:rPr>
            </w:pPr>
            <w:r w:rsidRPr="00A67BF0">
              <w:rPr>
                <w:rFonts w:ascii="Arial" w:hAnsi="Arial" w:cs="Arial"/>
                <w:b/>
                <w:caps/>
                <w:color w:val="0000FF"/>
              </w:rPr>
              <w:t>50232100-1</w:t>
            </w:r>
          </w:p>
          <w:p w14:paraId="1E9A55B0" w14:textId="77777777" w:rsidR="007F7A0C" w:rsidRPr="00AC39B9" w:rsidRDefault="007F7A0C" w:rsidP="007F7A0C">
            <w:pPr>
              <w:rPr>
                <w:rFonts w:ascii="Arial" w:hAnsi="Arial" w:cs="Arial"/>
                <w:b/>
                <w:caps/>
                <w:color w:val="0000FF"/>
              </w:rPr>
            </w:pPr>
          </w:p>
        </w:tc>
      </w:tr>
    </w:tbl>
    <w:p w14:paraId="2AB1D9CA" w14:textId="77777777" w:rsidR="00F74C63" w:rsidRDefault="00F74C63" w:rsidP="0054180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sz w:val="18"/>
          <w:szCs w:val="18"/>
          <w:lang w:eastAsia="el-GR"/>
        </w:rPr>
      </w:pPr>
    </w:p>
    <w:p w14:paraId="03FCEA69" w14:textId="77777777" w:rsidR="00817569" w:rsidRPr="00CF2CA3" w:rsidRDefault="00817569" w:rsidP="0054180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sz w:val="24"/>
          <w:szCs w:val="24"/>
          <w:lang w:eastAsia="el-GR"/>
        </w:rPr>
      </w:pPr>
      <w:r w:rsidRPr="00CF2CA3">
        <w:rPr>
          <w:rFonts w:cs="Tahoma"/>
          <w:b/>
          <w:sz w:val="24"/>
          <w:szCs w:val="24"/>
          <w:lang w:eastAsia="el-GR"/>
        </w:rPr>
        <w:t>ΤΙΜΟΛΟΓΙΟ ΠΡΟΣΦΟΡΑΣ</w:t>
      </w:r>
    </w:p>
    <w:p w14:paraId="18B97153" w14:textId="242D2F83" w:rsidR="00F74C63" w:rsidRDefault="00F74C63" w:rsidP="00770058">
      <w:pP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67BF0">
        <w:rPr>
          <w:b/>
        </w:rPr>
        <w:t>Συντήρηση - επισκευή εξωτερικού φωτισμού  </w:t>
      </w:r>
      <w:r w:rsidR="00CF2CA3">
        <w:rPr>
          <w:b/>
        </w:rPr>
        <w:t>Δήμου Ληξουρίου για το έτος 202</w:t>
      </w:r>
      <w:r w:rsidR="00DF3B85">
        <w:rPr>
          <w:b/>
        </w:rPr>
        <w:t>5</w:t>
      </w:r>
      <w:r w:rsidRPr="00A67BF0">
        <w:rPr>
          <w:b/>
        </w:rPr>
        <w:t>.</w:t>
      </w:r>
    </w:p>
    <w:p w14:paraId="1D3D32F4" w14:textId="77777777" w:rsidR="008309E1" w:rsidRPr="0054180B" w:rsidRDefault="008309E1" w:rsidP="00770058">
      <w:pP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4180B">
        <w:rPr>
          <w:b/>
          <w:sz w:val="18"/>
          <w:szCs w:val="18"/>
          <w:lang w:val="en-US"/>
        </w:rPr>
        <w:t>CPV</w:t>
      </w:r>
      <w:r w:rsidRPr="0054180B">
        <w:rPr>
          <w:b/>
          <w:sz w:val="18"/>
          <w:szCs w:val="18"/>
        </w:rPr>
        <w:t xml:space="preserve">: </w:t>
      </w:r>
      <w:r w:rsidRPr="0054180B">
        <w:rPr>
          <w:rFonts w:ascii="Tahoma" w:hAnsi="Tahoma" w:cs="Tahoma"/>
          <w:b/>
          <w:color w:val="000000"/>
          <w:sz w:val="18"/>
          <w:szCs w:val="18"/>
          <w:shd w:val="clear" w:color="auto" w:fill="D9D9D9"/>
        </w:rPr>
        <w:t>5023100-1</w:t>
      </w:r>
    </w:p>
    <w:p w14:paraId="4FD87E26" w14:textId="77777777" w:rsidR="008309E1" w:rsidRDefault="008309E1" w:rsidP="004B278F">
      <w:pPr>
        <w:tabs>
          <w:tab w:val="left" w:pos="3945"/>
        </w:tabs>
        <w:spacing w:after="0"/>
        <w:jc w:val="both"/>
        <w:rPr>
          <w:b/>
          <w:sz w:val="18"/>
          <w:szCs w:val="18"/>
        </w:rPr>
      </w:pPr>
      <w:r w:rsidRPr="00F74C63">
        <w:rPr>
          <w:rFonts w:ascii="Arial" w:hAnsi="Arial" w:cs="Arial"/>
          <w:b/>
          <w:sz w:val="18"/>
          <w:szCs w:val="18"/>
        </w:rPr>
        <w:tab/>
      </w:r>
      <w:r w:rsidRPr="0054180B">
        <w:rPr>
          <w:b/>
          <w:sz w:val="18"/>
          <w:szCs w:val="18"/>
          <w:lang w:val="en-US"/>
        </w:rPr>
        <w:t>NUTSIIIEL</w:t>
      </w:r>
      <w:r w:rsidRPr="0054180B">
        <w:rPr>
          <w:b/>
          <w:sz w:val="18"/>
          <w:szCs w:val="18"/>
        </w:rPr>
        <w:t>623</w:t>
      </w:r>
    </w:p>
    <w:p w14:paraId="3F6C6AE5" w14:textId="77777777" w:rsidR="00763A2D" w:rsidRPr="007F388B" w:rsidRDefault="00763A2D" w:rsidP="00763A2D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sz w:val="28"/>
          <w:szCs w:val="28"/>
          <w:lang w:eastAsia="el-GR"/>
        </w:rPr>
      </w:pPr>
    </w:p>
    <w:p w14:paraId="3D4DAD08" w14:textId="77777777" w:rsidR="00CF2CA3" w:rsidRPr="00CF2CA3" w:rsidRDefault="00CF2CA3" w:rsidP="00763A2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lang w:eastAsia="el-GR"/>
        </w:rPr>
      </w:pPr>
      <w:r>
        <w:rPr>
          <w:rFonts w:cs="Tahoma"/>
          <w:b/>
          <w:sz w:val="28"/>
          <w:szCs w:val="28"/>
          <w:lang w:eastAsia="el-GR"/>
        </w:rPr>
        <w:t>Περιλαμβάνει το σύνολο της επικράτειας του Δήμου Ληξουρίου.</w:t>
      </w:r>
    </w:p>
    <w:tbl>
      <w:tblPr>
        <w:tblpPr w:leftFromText="180" w:rightFromText="180" w:vertAnchor="text" w:horzAnchor="margin" w:tblpXSpec="center" w:tblpY="13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851"/>
        <w:gridCol w:w="850"/>
        <w:gridCol w:w="1107"/>
        <w:gridCol w:w="1161"/>
        <w:gridCol w:w="1559"/>
      </w:tblGrid>
      <w:tr w:rsidR="00763A2D" w:rsidRPr="00A73A9E" w14:paraId="25AB5675" w14:textId="77777777" w:rsidTr="00770058">
        <w:trPr>
          <w:trHeight w:val="300"/>
        </w:trPr>
        <w:tc>
          <w:tcPr>
            <w:tcW w:w="817" w:type="dxa"/>
            <w:shd w:val="clear" w:color="auto" w:fill="FFC000"/>
            <w:noWrap/>
            <w:vAlign w:val="bottom"/>
          </w:tcPr>
          <w:p w14:paraId="67F3DD93" w14:textId="77777777" w:rsidR="00763A2D" w:rsidRPr="00A73A9E" w:rsidRDefault="00763A2D" w:rsidP="007513BB">
            <w:pPr>
              <w:spacing w:after="0" w:line="240" w:lineRule="auto"/>
              <w:ind w:left="-120" w:firstLine="120"/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>A/A</w:t>
            </w:r>
          </w:p>
        </w:tc>
        <w:tc>
          <w:tcPr>
            <w:tcW w:w="3686" w:type="dxa"/>
            <w:shd w:val="clear" w:color="auto" w:fill="FFC000"/>
            <w:noWrap/>
            <w:vAlign w:val="bottom"/>
          </w:tcPr>
          <w:p w14:paraId="11885029" w14:textId="77777777" w:rsidR="00763A2D" w:rsidRPr="00A73A9E" w:rsidRDefault="00763A2D" w:rsidP="007513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>ΕΡΓΑΣΙΑ</w:t>
            </w:r>
          </w:p>
        </w:tc>
        <w:tc>
          <w:tcPr>
            <w:tcW w:w="851" w:type="dxa"/>
            <w:shd w:val="clear" w:color="auto" w:fill="FFC000"/>
            <w:noWrap/>
            <w:vAlign w:val="bottom"/>
          </w:tcPr>
          <w:p w14:paraId="3577DCC2" w14:textId="77777777" w:rsidR="00763A2D" w:rsidRPr="00A73A9E" w:rsidRDefault="00763A2D" w:rsidP="007513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>ΚΑ</w:t>
            </w:r>
          </w:p>
        </w:tc>
        <w:tc>
          <w:tcPr>
            <w:tcW w:w="850" w:type="dxa"/>
            <w:shd w:val="clear" w:color="auto" w:fill="FFC000"/>
            <w:noWrap/>
            <w:vAlign w:val="bottom"/>
          </w:tcPr>
          <w:p w14:paraId="525CCA3A" w14:textId="77777777" w:rsidR="00763A2D" w:rsidRPr="00A73A9E" w:rsidRDefault="00763A2D" w:rsidP="007513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>MM</w:t>
            </w:r>
          </w:p>
        </w:tc>
        <w:tc>
          <w:tcPr>
            <w:tcW w:w="1107" w:type="dxa"/>
            <w:shd w:val="clear" w:color="auto" w:fill="FFC000"/>
            <w:noWrap/>
            <w:vAlign w:val="bottom"/>
          </w:tcPr>
          <w:p w14:paraId="4CC70569" w14:textId="77777777" w:rsidR="00763A2D" w:rsidRPr="00A73A9E" w:rsidRDefault="00763A2D" w:rsidP="007513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>ΠΟΣΟΤΗΣ</w:t>
            </w:r>
          </w:p>
        </w:tc>
        <w:tc>
          <w:tcPr>
            <w:tcW w:w="1161" w:type="dxa"/>
            <w:shd w:val="clear" w:color="auto" w:fill="FFC000"/>
            <w:noWrap/>
            <w:vAlign w:val="bottom"/>
          </w:tcPr>
          <w:p w14:paraId="0A276E08" w14:textId="77777777" w:rsidR="00763A2D" w:rsidRPr="00A73A9E" w:rsidRDefault="00763A2D" w:rsidP="007513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 xml:space="preserve">ΤΜ ΣΕ € </w:t>
            </w:r>
          </w:p>
        </w:tc>
        <w:tc>
          <w:tcPr>
            <w:tcW w:w="1559" w:type="dxa"/>
            <w:shd w:val="clear" w:color="auto" w:fill="FFC000"/>
            <w:noWrap/>
            <w:vAlign w:val="bottom"/>
          </w:tcPr>
          <w:p w14:paraId="25B4D710" w14:textId="77777777" w:rsidR="00763A2D" w:rsidRPr="00A73A9E" w:rsidRDefault="00763A2D" w:rsidP="007513BB">
            <w:pPr>
              <w:spacing w:after="0" w:line="240" w:lineRule="auto"/>
              <w:rPr>
                <w:rFonts w:eastAsia="Times New Roman" w:cs="Arial"/>
                <w:b/>
                <w:bCs/>
                <w:lang w:eastAsia="el-GR"/>
              </w:rPr>
            </w:pPr>
            <w:r w:rsidRPr="00A73A9E">
              <w:rPr>
                <w:rFonts w:eastAsia="Times New Roman" w:cs="Arial"/>
                <w:b/>
                <w:bCs/>
                <w:lang w:eastAsia="el-GR"/>
              </w:rPr>
              <w:t xml:space="preserve">ΔΑΠΑΝΗ </w:t>
            </w:r>
          </w:p>
        </w:tc>
      </w:tr>
      <w:tr w:rsidR="00DF3B85" w:rsidRPr="00A73A9E" w14:paraId="1C086AC7" w14:textId="77777777" w:rsidTr="003B439B">
        <w:trPr>
          <w:trHeight w:val="1020"/>
        </w:trPr>
        <w:tc>
          <w:tcPr>
            <w:tcW w:w="817" w:type="dxa"/>
            <w:vAlign w:val="center"/>
          </w:tcPr>
          <w:p w14:paraId="39209195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686" w:type="dxa"/>
            <w:vAlign w:val="center"/>
          </w:tcPr>
          <w:p w14:paraId="317DDB1E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λυχνίας ατμών Υδραργύρου ανεξαρτήτου πιέσεως  .Ύψος τοποθέτησης έως 7μέτρα  και ισχύος έως  250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watts</w:t>
            </w:r>
            <w:proofErr w:type="spellEnd"/>
          </w:p>
        </w:tc>
        <w:tc>
          <w:tcPr>
            <w:tcW w:w="851" w:type="dxa"/>
            <w:vAlign w:val="center"/>
          </w:tcPr>
          <w:p w14:paraId="444BED82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2FE36560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bottom"/>
          </w:tcPr>
          <w:p w14:paraId="41B4E2DA" w14:textId="46EE6AEF" w:rsidR="00DF3B85" w:rsidRPr="00CF2CA3" w:rsidRDefault="00DF3B85" w:rsidP="00DF3B85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98463D">
              <w:rPr>
                <w:sz w:val="20"/>
                <w:szCs w:val="20"/>
              </w:rPr>
              <w:t>150</w:t>
            </w:r>
          </w:p>
        </w:tc>
        <w:tc>
          <w:tcPr>
            <w:tcW w:w="1161" w:type="dxa"/>
            <w:vAlign w:val="bottom"/>
          </w:tcPr>
          <w:p w14:paraId="536F89E7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790A5268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023E7177" w14:textId="77777777" w:rsidTr="003B439B">
        <w:trPr>
          <w:trHeight w:val="1020"/>
        </w:trPr>
        <w:tc>
          <w:tcPr>
            <w:tcW w:w="817" w:type="dxa"/>
            <w:vAlign w:val="center"/>
          </w:tcPr>
          <w:p w14:paraId="09F505AD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686" w:type="dxa"/>
            <w:vAlign w:val="center"/>
          </w:tcPr>
          <w:p w14:paraId="17E765DD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λυχνίας ατμών Υδραργύρου ανεξαρτήτου πιέσεως  Ύψος τοποθέτησης  από 7μ έως </w:t>
            </w:r>
            <w:smartTag w:uri="urn:schemas-microsoft-com:office:smarttags" w:element="metricconverter">
              <w:smartTagPr>
                <w:attr w:name="ProductID" w:val="12 μέτρα"/>
              </w:smartTagPr>
              <w:r w:rsidRPr="00A73A9E">
                <w:rPr>
                  <w:rFonts w:eastAsia="Times New Roman" w:cs="Arial"/>
                  <w:sz w:val="20"/>
                  <w:szCs w:val="20"/>
                  <w:lang w:eastAsia="el-GR"/>
                </w:rPr>
                <w:t>12 μέτρα</w:t>
              </w:r>
            </w:smartTag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 .και ισχύος έως 400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watts</w:t>
            </w:r>
            <w:proofErr w:type="spellEnd"/>
          </w:p>
        </w:tc>
        <w:tc>
          <w:tcPr>
            <w:tcW w:w="851" w:type="dxa"/>
            <w:vAlign w:val="center"/>
          </w:tcPr>
          <w:p w14:paraId="233B829D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3D0E84C5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bottom"/>
          </w:tcPr>
          <w:p w14:paraId="71085B32" w14:textId="43892BFD" w:rsidR="00DF3B85" w:rsidRPr="00CF2CA3" w:rsidRDefault="00DF3B85" w:rsidP="00DF3B85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1" w:type="dxa"/>
            <w:vAlign w:val="bottom"/>
          </w:tcPr>
          <w:p w14:paraId="689F8100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4A24D64F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3155F79B" w14:textId="77777777" w:rsidTr="003B439B">
        <w:trPr>
          <w:trHeight w:val="765"/>
        </w:trPr>
        <w:tc>
          <w:tcPr>
            <w:tcW w:w="817" w:type="dxa"/>
            <w:vAlign w:val="center"/>
          </w:tcPr>
          <w:p w14:paraId="309390C3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686" w:type="dxa"/>
            <w:vAlign w:val="center"/>
          </w:tcPr>
          <w:p w14:paraId="28255AF7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λυχνίας ατμών ΝΑΤΡΙΟΥ  χαμηλής  πιέσεως  .και ισχύος έως   90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watts</w:t>
            </w:r>
            <w:proofErr w:type="spellEnd"/>
          </w:p>
        </w:tc>
        <w:tc>
          <w:tcPr>
            <w:tcW w:w="851" w:type="dxa"/>
            <w:vAlign w:val="center"/>
          </w:tcPr>
          <w:p w14:paraId="3C1F8335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1FF95B0D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bottom"/>
          </w:tcPr>
          <w:p w14:paraId="3C26D08C" w14:textId="00696899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1" w:type="dxa"/>
            <w:vAlign w:val="bottom"/>
          </w:tcPr>
          <w:p w14:paraId="381B67FF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0E717303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5C90CD86" w14:textId="77777777" w:rsidTr="003B439B">
        <w:trPr>
          <w:trHeight w:val="765"/>
        </w:trPr>
        <w:tc>
          <w:tcPr>
            <w:tcW w:w="817" w:type="dxa"/>
            <w:vAlign w:val="center"/>
          </w:tcPr>
          <w:p w14:paraId="4A08D405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686" w:type="dxa"/>
            <w:vAlign w:val="center"/>
          </w:tcPr>
          <w:p w14:paraId="4FBA8E12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λυχνίας ατμών ΝΑΤΡΊΟΥ  χαμηλής  πιέσεως  .και ισχύος από 135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εως</w:t>
            </w:r>
            <w:proofErr w:type="spellEnd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 180 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watts</w:t>
            </w:r>
            <w:proofErr w:type="spellEnd"/>
          </w:p>
        </w:tc>
        <w:tc>
          <w:tcPr>
            <w:tcW w:w="851" w:type="dxa"/>
            <w:vAlign w:val="center"/>
          </w:tcPr>
          <w:p w14:paraId="42E9229A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04E15487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bottom"/>
          </w:tcPr>
          <w:p w14:paraId="537465B5" w14:textId="66DE6755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1" w:type="dxa"/>
            <w:vAlign w:val="bottom"/>
          </w:tcPr>
          <w:p w14:paraId="336EA01B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3600ECFF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0320DE53" w14:textId="77777777" w:rsidTr="003B439B">
        <w:trPr>
          <w:trHeight w:val="510"/>
        </w:trPr>
        <w:tc>
          <w:tcPr>
            <w:tcW w:w="817" w:type="dxa"/>
            <w:vAlign w:val="center"/>
          </w:tcPr>
          <w:p w14:paraId="3A29742F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686" w:type="dxa"/>
            <w:vAlign w:val="center"/>
          </w:tcPr>
          <w:p w14:paraId="635AF521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Αφαίρεση η τοποθέτηση φωτιστικών σωμάτων </w:t>
            </w:r>
          </w:p>
        </w:tc>
        <w:tc>
          <w:tcPr>
            <w:tcW w:w="851" w:type="dxa"/>
            <w:vAlign w:val="center"/>
          </w:tcPr>
          <w:p w14:paraId="337AECD3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5</w:t>
            </w:r>
          </w:p>
        </w:tc>
        <w:tc>
          <w:tcPr>
            <w:tcW w:w="850" w:type="dxa"/>
            <w:vAlign w:val="center"/>
          </w:tcPr>
          <w:p w14:paraId="0DDC1B78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bottom"/>
          </w:tcPr>
          <w:p w14:paraId="501682A4" w14:textId="7D2F1918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61" w:type="dxa"/>
            <w:vAlign w:val="bottom"/>
          </w:tcPr>
          <w:p w14:paraId="0A9EA253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02C60E57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46BB7993" w14:textId="77777777" w:rsidTr="003B439B">
        <w:trPr>
          <w:trHeight w:val="510"/>
        </w:trPr>
        <w:tc>
          <w:tcPr>
            <w:tcW w:w="817" w:type="dxa"/>
            <w:vAlign w:val="center"/>
          </w:tcPr>
          <w:p w14:paraId="1EFDCAE8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686" w:type="dxa"/>
            <w:vAlign w:val="center"/>
          </w:tcPr>
          <w:p w14:paraId="095DEBF7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λαμπτήρα  οικονομικού φωτισμού   </w:t>
            </w:r>
          </w:p>
        </w:tc>
        <w:tc>
          <w:tcPr>
            <w:tcW w:w="851" w:type="dxa"/>
            <w:vAlign w:val="center"/>
          </w:tcPr>
          <w:p w14:paraId="73320BB7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61F85308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bottom"/>
          </w:tcPr>
          <w:p w14:paraId="0E9634F3" w14:textId="12E2A78E" w:rsidR="00DF3B85" w:rsidRPr="00A9509D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1104</w:t>
            </w:r>
          </w:p>
        </w:tc>
        <w:tc>
          <w:tcPr>
            <w:tcW w:w="1161" w:type="dxa"/>
            <w:vAlign w:val="bottom"/>
          </w:tcPr>
          <w:p w14:paraId="3379F5FE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68DECF16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40785FC6" w14:textId="77777777" w:rsidTr="003B439B">
        <w:trPr>
          <w:trHeight w:val="765"/>
        </w:trPr>
        <w:tc>
          <w:tcPr>
            <w:tcW w:w="817" w:type="dxa"/>
            <w:vAlign w:val="center"/>
          </w:tcPr>
          <w:p w14:paraId="2133DC8A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686" w:type="dxa"/>
            <w:vAlign w:val="center"/>
          </w:tcPr>
          <w:p w14:paraId="5DA04F55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Αφαίρεση βραχίονα από τοποθετημένο ιστό με ή χωρίς φωτιστικά   η τοποθέτηση βραχίονα σε ιστό.</w:t>
            </w:r>
          </w:p>
        </w:tc>
        <w:tc>
          <w:tcPr>
            <w:tcW w:w="851" w:type="dxa"/>
            <w:vAlign w:val="center"/>
          </w:tcPr>
          <w:p w14:paraId="6A10485E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5</w:t>
            </w:r>
          </w:p>
        </w:tc>
        <w:tc>
          <w:tcPr>
            <w:tcW w:w="850" w:type="dxa"/>
            <w:vAlign w:val="center"/>
          </w:tcPr>
          <w:p w14:paraId="0DB52BD9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7A5FD44F" w14:textId="1C42B38D" w:rsidR="00DF3B85" w:rsidRPr="00151E68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104</w:t>
            </w:r>
          </w:p>
        </w:tc>
        <w:tc>
          <w:tcPr>
            <w:tcW w:w="1161" w:type="dxa"/>
            <w:vAlign w:val="center"/>
          </w:tcPr>
          <w:p w14:paraId="4960C88B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20FA616D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42E1C307" w14:textId="77777777" w:rsidTr="003B439B">
        <w:trPr>
          <w:trHeight w:val="510"/>
        </w:trPr>
        <w:tc>
          <w:tcPr>
            <w:tcW w:w="817" w:type="dxa"/>
            <w:vAlign w:val="center"/>
          </w:tcPr>
          <w:p w14:paraId="64FF0C37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686" w:type="dxa"/>
            <w:vAlign w:val="center"/>
          </w:tcPr>
          <w:p w14:paraId="2784794B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εσωτερικών οργάνων φωτιστικών σωμάτων </w:t>
            </w:r>
          </w:p>
        </w:tc>
        <w:tc>
          <w:tcPr>
            <w:tcW w:w="851" w:type="dxa"/>
            <w:vAlign w:val="center"/>
          </w:tcPr>
          <w:p w14:paraId="202DE786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5</w:t>
            </w:r>
          </w:p>
        </w:tc>
        <w:tc>
          <w:tcPr>
            <w:tcW w:w="850" w:type="dxa"/>
            <w:vAlign w:val="center"/>
          </w:tcPr>
          <w:p w14:paraId="1C17B8C7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55186D81" w14:textId="45EEEE35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161" w:type="dxa"/>
            <w:vAlign w:val="center"/>
          </w:tcPr>
          <w:p w14:paraId="252DC515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67EE7A96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7A734498" w14:textId="77777777" w:rsidTr="003B439B">
        <w:trPr>
          <w:trHeight w:val="510"/>
        </w:trPr>
        <w:tc>
          <w:tcPr>
            <w:tcW w:w="817" w:type="dxa"/>
            <w:vAlign w:val="center"/>
          </w:tcPr>
          <w:p w14:paraId="6A03CB04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14:paraId="2E9052BD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ακροκιβωτίου</w:t>
            </w:r>
            <w:proofErr w:type="spellEnd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 ιστού φωτισμού  για ένα  φωτιστικό  </w:t>
            </w:r>
          </w:p>
        </w:tc>
        <w:tc>
          <w:tcPr>
            <w:tcW w:w="851" w:type="dxa"/>
            <w:vAlign w:val="center"/>
          </w:tcPr>
          <w:p w14:paraId="71C2E0EB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104</w:t>
            </w:r>
          </w:p>
        </w:tc>
        <w:tc>
          <w:tcPr>
            <w:tcW w:w="850" w:type="dxa"/>
            <w:vAlign w:val="center"/>
          </w:tcPr>
          <w:p w14:paraId="5C3B836B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722D7703" w14:textId="7A3533C1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1161" w:type="dxa"/>
            <w:vAlign w:val="center"/>
          </w:tcPr>
          <w:p w14:paraId="553B9172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694796DB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60AA8D55" w14:textId="77777777" w:rsidTr="003B439B">
        <w:trPr>
          <w:trHeight w:val="510"/>
        </w:trPr>
        <w:tc>
          <w:tcPr>
            <w:tcW w:w="817" w:type="dxa"/>
            <w:vAlign w:val="center"/>
          </w:tcPr>
          <w:p w14:paraId="331B70C8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686" w:type="dxa"/>
            <w:vAlign w:val="center"/>
          </w:tcPr>
          <w:p w14:paraId="3EC28259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ακροκιβωτίου</w:t>
            </w:r>
            <w:proofErr w:type="spellEnd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 ιστού φωτισμού  για  δύο   φωτιστικά   </w:t>
            </w:r>
          </w:p>
        </w:tc>
        <w:tc>
          <w:tcPr>
            <w:tcW w:w="851" w:type="dxa"/>
            <w:vAlign w:val="center"/>
          </w:tcPr>
          <w:p w14:paraId="470F5411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104</w:t>
            </w:r>
          </w:p>
        </w:tc>
        <w:tc>
          <w:tcPr>
            <w:tcW w:w="850" w:type="dxa"/>
            <w:vAlign w:val="center"/>
          </w:tcPr>
          <w:p w14:paraId="3218F1CF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02015FAE" w14:textId="660F5E69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161" w:type="dxa"/>
            <w:vAlign w:val="center"/>
          </w:tcPr>
          <w:p w14:paraId="09C042A6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2FC982C5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5E4C7231" w14:textId="77777777" w:rsidTr="003B439B">
        <w:trPr>
          <w:trHeight w:val="510"/>
        </w:trPr>
        <w:tc>
          <w:tcPr>
            <w:tcW w:w="817" w:type="dxa"/>
            <w:vAlign w:val="center"/>
          </w:tcPr>
          <w:p w14:paraId="09FCD54E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686" w:type="dxa"/>
            <w:vAlign w:val="center"/>
          </w:tcPr>
          <w:p w14:paraId="438FBDD8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Αντικατάσταση οργάνων σε 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ακροκιβώτια</w:t>
            </w:r>
            <w:proofErr w:type="spellEnd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 και </w:t>
            </w: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πίλλαρ</w:t>
            </w:r>
            <w:proofErr w:type="spellEnd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 φωτισμού</w:t>
            </w:r>
          </w:p>
        </w:tc>
        <w:tc>
          <w:tcPr>
            <w:tcW w:w="851" w:type="dxa"/>
            <w:vAlign w:val="center"/>
          </w:tcPr>
          <w:p w14:paraId="7C72DD42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104</w:t>
            </w:r>
          </w:p>
        </w:tc>
        <w:tc>
          <w:tcPr>
            <w:tcW w:w="850" w:type="dxa"/>
            <w:vAlign w:val="center"/>
          </w:tcPr>
          <w:p w14:paraId="5D9F2C5A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3E7570CE" w14:textId="76A5C02D" w:rsidR="00DF3B85" w:rsidRPr="00CF2CA3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1161" w:type="dxa"/>
            <w:vAlign w:val="center"/>
          </w:tcPr>
          <w:p w14:paraId="3A756F32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46379B45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73F66791" w14:textId="77777777" w:rsidTr="003B439B">
        <w:trPr>
          <w:trHeight w:val="1020"/>
        </w:trPr>
        <w:tc>
          <w:tcPr>
            <w:tcW w:w="817" w:type="dxa"/>
            <w:vAlign w:val="center"/>
          </w:tcPr>
          <w:p w14:paraId="35C5B09F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686" w:type="dxa"/>
            <w:vAlign w:val="center"/>
          </w:tcPr>
          <w:p w14:paraId="7C159009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Εργασίες διερεύνησης και αποκατάστασης βραχυκυκλώματος σε  εναέρια δίκτυα ΦΟΠ  με υλικά του Δήμου </w:t>
            </w:r>
          </w:p>
        </w:tc>
        <w:tc>
          <w:tcPr>
            <w:tcW w:w="851" w:type="dxa"/>
            <w:vAlign w:val="center"/>
          </w:tcPr>
          <w:p w14:paraId="6243A606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58451EA7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6EB5CAC6" w14:textId="4FCA7CFA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161" w:type="dxa"/>
            <w:vAlign w:val="center"/>
          </w:tcPr>
          <w:p w14:paraId="4F311387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28C6F6CA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3FBDF1DB" w14:textId="77777777" w:rsidTr="003B439B">
        <w:trPr>
          <w:trHeight w:val="799"/>
        </w:trPr>
        <w:tc>
          <w:tcPr>
            <w:tcW w:w="817" w:type="dxa"/>
            <w:vAlign w:val="center"/>
          </w:tcPr>
          <w:p w14:paraId="4EF00AC1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686" w:type="dxa"/>
            <w:vAlign w:val="center"/>
          </w:tcPr>
          <w:p w14:paraId="69D9694C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 xml:space="preserve">Εργασίες διερεύνησης και αποκατάστασης βραχυκυκλώματος σε  υπόγεια  δίκτυα ΦΟΠ  με υλικά του Δήμου </w:t>
            </w:r>
          </w:p>
        </w:tc>
        <w:tc>
          <w:tcPr>
            <w:tcW w:w="851" w:type="dxa"/>
            <w:vAlign w:val="center"/>
          </w:tcPr>
          <w:p w14:paraId="54A98AFC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0745C17D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1A1C8705" w14:textId="26295BC3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161" w:type="dxa"/>
            <w:vAlign w:val="center"/>
          </w:tcPr>
          <w:p w14:paraId="53747D8B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37011636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05391172" w14:textId="77777777" w:rsidTr="003B439B">
        <w:trPr>
          <w:trHeight w:val="765"/>
        </w:trPr>
        <w:tc>
          <w:tcPr>
            <w:tcW w:w="817" w:type="dxa"/>
            <w:vAlign w:val="center"/>
          </w:tcPr>
          <w:p w14:paraId="74F42909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686" w:type="dxa"/>
            <w:vAlign w:val="center"/>
          </w:tcPr>
          <w:p w14:paraId="55D72D3D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Καθαρισμός φωτιστικού σώματος εγκατεστημένου σε ύψος μέχρι 8,00 μ από το δάπεδο εργασίας.</w:t>
            </w:r>
          </w:p>
        </w:tc>
        <w:tc>
          <w:tcPr>
            <w:tcW w:w="851" w:type="dxa"/>
            <w:vAlign w:val="center"/>
          </w:tcPr>
          <w:p w14:paraId="3AEF5773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ΗΛΜ 103</w:t>
            </w:r>
          </w:p>
        </w:tc>
        <w:tc>
          <w:tcPr>
            <w:tcW w:w="850" w:type="dxa"/>
            <w:vAlign w:val="center"/>
          </w:tcPr>
          <w:p w14:paraId="0AFAABE6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 w:rsidRPr="00A73A9E"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4DA15738" w14:textId="1BB2129F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161" w:type="dxa"/>
            <w:vAlign w:val="center"/>
          </w:tcPr>
          <w:p w14:paraId="419BCFD1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118061EA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2E590C29" w14:textId="77777777" w:rsidTr="003B439B">
        <w:trPr>
          <w:trHeight w:val="765"/>
        </w:trPr>
        <w:tc>
          <w:tcPr>
            <w:tcW w:w="817" w:type="dxa"/>
            <w:vAlign w:val="center"/>
          </w:tcPr>
          <w:p w14:paraId="795F082B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686" w:type="dxa"/>
            <w:vAlign w:val="center"/>
          </w:tcPr>
          <w:p w14:paraId="4DC95DF2" w14:textId="77777777" w:rsidR="00DF3B85" w:rsidRPr="00A73A9E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 xml:space="preserve">Σύνδεση και αποσύνδεση εορταστικού  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l-GR"/>
              </w:rPr>
              <w:t>διάκοσμου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l-GR"/>
              </w:rPr>
              <w:t>Φωτοσωλήνας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l-GR"/>
              </w:rPr>
              <w:t xml:space="preserve"> σε ιστούς ) </w:t>
            </w:r>
          </w:p>
        </w:tc>
        <w:tc>
          <w:tcPr>
            <w:tcW w:w="851" w:type="dxa"/>
            <w:vAlign w:val="center"/>
          </w:tcPr>
          <w:p w14:paraId="4125DE5D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ΑΤΗΕ 8980</w:t>
            </w:r>
          </w:p>
        </w:tc>
        <w:tc>
          <w:tcPr>
            <w:tcW w:w="850" w:type="dxa"/>
            <w:vAlign w:val="center"/>
          </w:tcPr>
          <w:p w14:paraId="64D05A45" w14:textId="77777777" w:rsidR="00DF3B85" w:rsidRPr="00A73A9E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  <w:lang w:eastAsia="el-GR"/>
              </w:rPr>
              <w:t>Τεμ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l-GR"/>
              </w:rPr>
              <w:t xml:space="preserve">.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FF9900"/>
              <w:right w:val="single" w:sz="4" w:space="0" w:color="FF9900"/>
            </w:tcBorders>
            <w:vAlign w:val="center"/>
          </w:tcPr>
          <w:p w14:paraId="2823E3A8" w14:textId="19811BE1" w:rsidR="00DF3B85" w:rsidRPr="001A3F98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130</w:t>
            </w:r>
          </w:p>
        </w:tc>
        <w:tc>
          <w:tcPr>
            <w:tcW w:w="1161" w:type="dxa"/>
            <w:vAlign w:val="center"/>
          </w:tcPr>
          <w:p w14:paraId="03E16EAA" w14:textId="77777777" w:rsidR="00DF3B85" w:rsidRPr="00A73A9E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7A5F1FEF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24701DA5" w14:textId="77777777" w:rsidTr="00A16914">
        <w:trPr>
          <w:trHeight w:val="765"/>
        </w:trPr>
        <w:tc>
          <w:tcPr>
            <w:tcW w:w="817" w:type="dxa"/>
            <w:vAlign w:val="center"/>
          </w:tcPr>
          <w:p w14:paraId="29344FF2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3686" w:type="dxa"/>
            <w:vAlign w:val="center"/>
          </w:tcPr>
          <w:p w14:paraId="56EBC297" w14:textId="77777777" w:rsidR="00DF3B85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vAlign w:val="center"/>
          </w:tcPr>
          <w:p w14:paraId="2D95063B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vAlign w:val="center"/>
          </w:tcPr>
          <w:p w14:paraId="491CC413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107" w:type="dxa"/>
            <w:vAlign w:val="center"/>
          </w:tcPr>
          <w:p w14:paraId="6F9AE10B" w14:textId="77777777" w:rsidR="00DF3B85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161" w:type="dxa"/>
            <w:vAlign w:val="center"/>
          </w:tcPr>
          <w:p w14:paraId="23B86287" w14:textId="77777777" w:rsidR="00DF3B85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559" w:type="dxa"/>
            <w:vAlign w:val="bottom"/>
          </w:tcPr>
          <w:p w14:paraId="73A88E83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728ABB62" w14:textId="77777777" w:rsidTr="00A16914">
        <w:trPr>
          <w:trHeight w:val="765"/>
        </w:trPr>
        <w:tc>
          <w:tcPr>
            <w:tcW w:w="817" w:type="dxa"/>
            <w:vAlign w:val="center"/>
          </w:tcPr>
          <w:p w14:paraId="7C2E05B3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3686" w:type="dxa"/>
            <w:vAlign w:val="center"/>
          </w:tcPr>
          <w:p w14:paraId="0C9D9E2A" w14:textId="77777777" w:rsidR="00DF3B85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vAlign w:val="center"/>
          </w:tcPr>
          <w:p w14:paraId="15C967BC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vAlign w:val="center"/>
          </w:tcPr>
          <w:p w14:paraId="6A9D4CCB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107" w:type="dxa"/>
            <w:vAlign w:val="center"/>
          </w:tcPr>
          <w:p w14:paraId="2F97FC1C" w14:textId="77777777" w:rsidR="00DF3B85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161" w:type="dxa"/>
            <w:vAlign w:val="center"/>
          </w:tcPr>
          <w:p w14:paraId="74AF9B61" w14:textId="77777777" w:rsidR="00DF3B85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559" w:type="dxa"/>
            <w:vAlign w:val="bottom"/>
          </w:tcPr>
          <w:p w14:paraId="0FE8D6F2" w14:textId="77777777" w:rsidR="00DF3B85" w:rsidRDefault="00DF3B85" w:rsidP="00DF3B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F3B85" w:rsidRPr="00A73A9E" w14:paraId="6D740C32" w14:textId="77777777" w:rsidTr="00A16914">
        <w:trPr>
          <w:trHeight w:val="765"/>
        </w:trPr>
        <w:tc>
          <w:tcPr>
            <w:tcW w:w="817" w:type="dxa"/>
            <w:vAlign w:val="center"/>
          </w:tcPr>
          <w:p w14:paraId="4F4384A7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3686" w:type="dxa"/>
            <w:vAlign w:val="center"/>
          </w:tcPr>
          <w:p w14:paraId="6C44E3CA" w14:textId="77777777" w:rsidR="00DF3B85" w:rsidRDefault="00DF3B85" w:rsidP="00DF3B8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vAlign w:val="center"/>
          </w:tcPr>
          <w:p w14:paraId="29E3B685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vAlign w:val="center"/>
          </w:tcPr>
          <w:p w14:paraId="1FDDC2CB" w14:textId="77777777" w:rsidR="00DF3B85" w:rsidRDefault="00DF3B85" w:rsidP="00DF3B8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107" w:type="dxa"/>
            <w:vAlign w:val="center"/>
          </w:tcPr>
          <w:p w14:paraId="19869B3F" w14:textId="77777777" w:rsidR="00DF3B85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l-GR"/>
              </w:rPr>
            </w:pPr>
          </w:p>
        </w:tc>
        <w:tc>
          <w:tcPr>
            <w:tcW w:w="1161" w:type="dxa"/>
            <w:vAlign w:val="center"/>
          </w:tcPr>
          <w:p w14:paraId="5BFE8DE3" w14:textId="77777777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el-GR"/>
              </w:rPr>
            </w:pPr>
            <w:r w:rsidRPr="00A9509D">
              <w:rPr>
                <w:rFonts w:eastAsia="Times New Roman" w:cs="Arial"/>
                <w:b/>
                <w:sz w:val="20"/>
                <w:szCs w:val="20"/>
                <w:lang w:eastAsia="el-GR"/>
              </w:rPr>
              <w:t>ΓΕΝΙΚΟ ΣΥΝΟΛΟ</w:t>
            </w:r>
          </w:p>
          <w:p w14:paraId="4F961AAD" w14:textId="77777777" w:rsidR="00DF3B85" w:rsidRPr="00A9509D" w:rsidRDefault="00DF3B85" w:rsidP="00DF3B85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vAlign w:val="bottom"/>
          </w:tcPr>
          <w:p w14:paraId="4C8A3730" w14:textId="77777777" w:rsidR="00DF3B85" w:rsidRDefault="00DF3B85" w:rsidP="00DF3B85">
            <w:pPr>
              <w:jc w:val="right"/>
              <w:rPr>
                <w:color w:val="000000"/>
              </w:rPr>
            </w:pPr>
          </w:p>
        </w:tc>
      </w:tr>
    </w:tbl>
    <w:p w14:paraId="1804B940" w14:textId="77777777" w:rsidR="00434537" w:rsidRDefault="00434537" w:rsidP="00434537">
      <w:pPr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  <w:lang w:val="en-US"/>
        </w:rPr>
      </w:pPr>
    </w:p>
    <w:p w14:paraId="38DCDFB4" w14:textId="77777777" w:rsidR="00302F1A" w:rsidRPr="00302F1A" w:rsidRDefault="00302F1A" w:rsidP="00434537">
      <w:pPr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</w:p>
    <w:p w14:paraId="0C7EDE8D" w14:textId="77777777" w:rsidR="00302F1A" w:rsidRDefault="00302F1A" w:rsidP="00302F1A">
      <w:pPr>
        <w:spacing w:after="0" w:line="240" w:lineRule="exact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Ο ΠΡΟΣΦΕΡΩΝ</w:t>
      </w:r>
    </w:p>
    <w:p w14:paraId="7A2C78BF" w14:textId="77777777" w:rsidR="00CF2CA3" w:rsidRPr="008F3EAF" w:rsidRDefault="00CF2CA3" w:rsidP="00434537">
      <w:pPr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</w:p>
    <w:p w14:paraId="17213A11" w14:textId="77777777" w:rsidR="00302F1A" w:rsidRDefault="00302F1A" w:rsidP="00434537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lang w:eastAsia="el-GR"/>
        </w:rPr>
      </w:pPr>
    </w:p>
    <w:p w14:paraId="70BD4942" w14:textId="77777777" w:rsidR="00302F1A" w:rsidRPr="00302F1A" w:rsidRDefault="00302F1A" w:rsidP="00434537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lang w:eastAsia="el-GR"/>
        </w:rPr>
      </w:pPr>
    </w:p>
    <w:p w14:paraId="28B053D3" w14:textId="77777777" w:rsidR="00302F1A" w:rsidRPr="00A16914" w:rsidRDefault="00F674DC" w:rsidP="00A16914">
      <w:pPr>
        <w:spacing w:after="0" w:line="240" w:lineRule="exact"/>
        <w:jc w:val="center"/>
        <w:rPr>
          <w:rFonts w:ascii="Arial" w:hAnsi="Arial" w:cs="Arial"/>
          <w:b/>
          <w:bCs/>
          <w:u w:val="single"/>
        </w:rPr>
      </w:pPr>
      <w:r w:rsidRPr="00A73A9E">
        <w:rPr>
          <w:rFonts w:ascii="Arial" w:hAnsi="Arial" w:cs="Arial"/>
          <w:b/>
          <w:bCs/>
          <w:u w:val="single"/>
        </w:rPr>
        <w:t xml:space="preserve">ΥΠΟΓΡΑΦΗ </w:t>
      </w:r>
      <w:r w:rsidR="00F74C63">
        <w:rPr>
          <w:rFonts w:ascii="Arial" w:hAnsi="Arial" w:cs="Arial"/>
          <w:b/>
          <w:bCs/>
          <w:u w:val="single"/>
        </w:rPr>
        <w:t>–</w:t>
      </w:r>
      <w:r w:rsidRPr="00A73A9E">
        <w:rPr>
          <w:rFonts w:ascii="Arial" w:hAnsi="Arial" w:cs="Arial"/>
          <w:b/>
          <w:bCs/>
          <w:u w:val="single"/>
        </w:rPr>
        <w:t xml:space="preserve"> ΣΦΡΑΓΙΔΑ</w:t>
      </w:r>
    </w:p>
    <w:p w14:paraId="0F8CA065" w14:textId="77777777" w:rsidR="00302F1A" w:rsidRDefault="00302F1A" w:rsidP="00FE7E0C">
      <w:pPr>
        <w:spacing w:after="0" w:line="240" w:lineRule="exact"/>
        <w:jc w:val="both"/>
        <w:rPr>
          <w:rFonts w:ascii="Arial" w:hAnsi="Arial" w:cs="Arial"/>
          <w:b/>
          <w:bCs/>
          <w:u w:val="single"/>
        </w:rPr>
      </w:pPr>
    </w:p>
    <w:p w14:paraId="3406A5B5" w14:textId="77777777" w:rsidR="00F674DC" w:rsidRDefault="00F674DC" w:rsidP="00817569">
      <w:pPr>
        <w:autoSpaceDE w:val="0"/>
        <w:autoSpaceDN w:val="0"/>
        <w:adjustRightInd w:val="0"/>
        <w:spacing w:after="0" w:line="240" w:lineRule="auto"/>
        <w:rPr>
          <w:rFonts w:cs="Tahoma"/>
          <w:b/>
          <w:lang w:eastAsia="el-GR"/>
        </w:rPr>
      </w:pPr>
    </w:p>
    <w:sectPr w:rsidR="00F674DC" w:rsidSect="003C5B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247" w:bottom="992" w:left="1247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E5D1" w14:textId="77777777" w:rsidR="00A11AAE" w:rsidRDefault="00A11AAE" w:rsidP="00136591">
      <w:pPr>
        <w:spacing w:after="0" w:line="240" w:lineRule="auto"/>
      </w:pPr>
      <w:r>
        <w:separator/>
      </w:r>
    </w:p>
  </w:endnote>
  <w:endnote w:type="continuationSeparator" w:id="0">
    <w:p w14:paraId="6CDA340A" w14:textId="77777777" w:rsidR="00A11AAE" w:rsidRDefault="00A11AAE" w:rsidP="0013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D5E5" w14:textId="77777777" w:rsidR="007F388B" w:rsidRDefault="007F38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FBA4" w14:textId="77777777" w:rsidR="00586714" w:rsidRDefault="0058671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3884">
      <w:rPr>
        <w:noProof/>
      </w:rPr>
      <w:t>1</w:t>
    </w:r>
    <w:r>
      <w:rPr>
        <w:noProof/>
      </w:rPr>
      <w:fldChar w:fldCharType="end"/>
    </w:r>
  </w:p>
  <w:p w14:paraId="398E8856" w14:textId="77777777" w:rsidR="00586714" w:rsidRDefault="0058671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EF42" w14:textId="77777777" w:rsidR="007F388B" w:rsidRDefault="007F38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BFB3" w14:textId="77777777" w:rsidR="00A11AAE" w:rsidRDefault="00A11AAE" w:rsidP="00136591">
      <w:pPr>
        <w:spacing w:after="0" w:line="240" w:lineRule="auto"/>
      </w:pPr>
      <w:r>
        <w:separator/>
      </w:r>
    </w:p>
  </w:footnote>
  <w:footnote w:type="continuationSeparator" w:id="0">
    <w:p w14:paraId="37796B34" w14:textId="77777777" w:rsidR="00A11AAE" w:rsidRDefault="00A11AAE" w:rsidP="00136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521A" w14:textId="1F438216" w:rsidR="007F388B" w:rsidRDefault="00000000">
    <w:pPr>
      <w:pStyle w:val="a4"/>
    </w:pPr>
    <w:r>
      <w:rPr>
        <w:noProof/>
      </w:rPr>
      <w:pict w14:anchorId="7BE23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199672" o:spid="_x0000_s1026" type="#_x0000_t75" style="position:absolute;margin-left:0;margin-top:0;width:470.4pt;height:470.4pt;z-index:-251657216;mso-position-horizontal:center;mso-position-horizontal-relative:margin;mso-position-vertical:center;mso-position-vertical-relative:margin" o:allowincell="f">
          <v:imagedata r:id="rId1" o:title="2023-12-01_10203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C342" w14:textId="31619B27" w:rsidR="007F388B" w:rsidRDefault="00000000">
    <w:pPr>
      <w:pStyle w:val="a4"/>
    </w:pPr>
    <w:r>
      <w:rPr>
        <w:noProof/>
      </w:rPr>
      <w:pict w14:anchorId="088A04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199673" o:spid="_x0000_s1027" type="#_x0000_t75" style="position:absolute;margin-left:0;margin-top:0;width:470.4pt;height:470.4pt;z-index:-251656192;mso-position-horizontal:center;mso-position-horizontal-relative:margin;mso-position-vertical:center;mso-position-vertical-relative:margin" o:allowincell="f">
          <v:imagedata r:id="rId1" o:title="2023-12-01_10203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4E8E" w14:textId="7860DC1B" w:rsidR="007F388B" w:rsidRDefault="00000000">
    <w:pPr>
      <w:pStyle w:val="a4"/>
    </w:pPr>
    <w:r>
      <w:rPr>
        <w:noProof/>
      </w:rPr>
      <w:pict w14:anchorId="36E8E2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199671" o:spid="_x0000_s1025" type="#_x0000_t75" style="position:absolute;margin-left:0;margin-top:0;width:470.4pt;height:470.4pt;z-index:-251658240;mso-position-horizontal:center;mso-position-horizontal-relative:margin;mso-position-vertical:center;mso-position-vertical-relative:margin" o:allowincell="f">
          <v:imagedata r:id="rId1" o:title="2023-12-01_10203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/>
      </w:rPr>
    </w:lvl>
  </w:abstractNum>
  <w:abstractNum w:abstractNumId="3" w15:restartNumberingAfterBreak="0">
    <w:nsid w:val="18540C65"/>
    <w:multiLevelType w:val="hybridMultilevel"/>
    <w:tmpl w:val="7ECCD6A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62224"/>
    <w:multiLevelType w:val="hybridMultilevel"/>
    <w:tmpl w:val="F8323E58"/>
    <w:lvl w:ilvl="0" w:tplc="F56265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E4D54"/>
    <w:multiLevelType w:val="hybridMultilevel"/>
    <w:tmpl w:val="57D049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6721D"/>
    <w:multiLevelType w:val="hybridMultilevel"/>
    <w:tmpl w:val="24C2AD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769F5"/>
    <w:multiLevelType w:val="hybridMultilevel"/>
    <w:tmpl w:val="1B54AEA8"/>
    <w:lvl w:ilvl="0" w:tplc="417A5C8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27368">
    <w:abstractNumId w:val="6"/>
  </w:num>
  <w:num w:numId="2" w16cid:durableId="1671715906">
    <w:abstractNumId w:val="5"/>
  </w:num>
  <w:num w:numId="3" w16cid:durableId="317341599">
    <w:abstractNumId w:val="7"/>
  </w:num>
  <w:num w:numId="4" w16cid:durableId="637106261">
    <w:abstractNumId w:val="4"/>
  </w:num>
  <w:num w:numId="5" w16cid:durableId="596449251">
    <w:abstractNumId w:val="0"/>
  </w:num>
  <w:num w:numId="6" w16cid:durableId="1951890016">
    <w:abstractNumId w:val="1"/>
  </w:num>
  <w:num w:numId="7" w16cid:durableId="433130633">
    <w:abstractNumId w:val="2"/>
  </w:num>
  <w:num w:numId="8" w16cid:durableId="10978245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39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DF"/>
    <w:rsid w:val="00003A9B"/>
    <w:rsid w:val="0002228C"/>
    <w:rsid w:val="000278F9"/>
    <w:rsid w:val="00027F81"/>
    <w:rsid w:val="0003057C"/>
    <w:rsid w:val="00031AE1"/>
    <w:rsid w:val="00033B8C"/>
    <w:rsid w:val="0004287E"/>
    <w:rsid w:val="00042D91"/>
    <w:rsid w:val="00043054"/>
    <w:rsid w:val="00044C28"/>
    <w:rsid w:val="00054435"/>
    <w:rsid w:val="000546AA"/>
    <w:rsid w:val="00057191"/>
    <w:rsid w:val="00057E04"/>
    <w:rsid w:val="00065180"/>
    <w:rsid w:val="0006646C"/>
    <w:rsid w:val="000709D2"/>
    <w:rsid w:val="00070A76"/>
    <w:rsid w:val="00070AEC"/>
    <w:rsid w:val="00075DED"/>
    <w:rsid w:val="00083BC7"/>
    <w:rsid w:val="00084F73"/>
    <w:rsid w:val="0009084F"/>
    <w:rsid w:val="000929AA"/>
    <w:rsid w:val="00093905"/>
    <w:rsid w:val="00097CBC"/>
    <w:rsid w:val="000A607D"/>
    <w:rsid w:val="000B4D4B"/>
    <w:rsid w:val="000C0AD6"/>
    <w:rsid w:val="000C0F0B"/>
    <w:rsid w:val="000D1135"/>
    <w:rsid w:val="000D19DF"/>
    <w:rsid w:val="000D3E57"/>
    <w:rsid w:val="000D42C7"/>
    <w:rsid w:val="000E067E"/>
    <w:rsid w:val="00115131"/>
    <w:rsid w:val="001154BE"/>
    <w:rsid w:val="001164B5"/>
    <w:rsid w:val="00116841"/>
    <w:rsid w:val="00120F42"/>
    <w:rsid w:val="00124DB4"/>
    <w:rsid w:val="001262F2"/>
    <w:rsid w:val="00130815"/>
    <w:rsid w:val="0013293A"/>
    <w:rsid w:val="00134B07"/>
    <w:rsid w:val="00136591"/>
    <w:rsid w:val="0013774C"/>
    <w:rsid w:val="00140D0D"/>
    <w:rsid w:val="00140FAE"/>
    <w:rsid w:val="001428DF"/>
    <w:rsid w:val="00146202"/>
    <w:rsid w:val="00146865"/>
    <w:rsid w:val="00147497"/>
    <w:rsid w:val="00151E68"/>
    <w:rsid w:val="00157EB3"/>
    <w:rsid w:val="00167DB9"/>
    <w:rsid w:val="001716E6"/>
    <w:rsid w:val="001726DA"/>
    <w:rsid w:val="00180A7B"/>
    <w:rsid w:val="00181912"/>
    <w:rsid w:val="00183CF7"/>
    <w:rsid w:val="00184C47"/>
    <w:rsid w:val="00187529"/>
    <w:rsid w:val="001A0656"/>
    <w:rsid w:val="001A38C9"/>
    <w:rsid w:val="001A3F98"/>
    <w:rsid w:val="001A6E1C"/>
    <w:rsid w:val="001B0889"/>
    <w:rsid w:val="001B1881"/>
    <w:rsid w:val="001B5928"/>
    <w:rsid w:val="001B5C13"/>
    <w:rsid w:val="001B795B"/>
    <w:rsid w:val="001C07D9"/>
    <w:rsid w:val="001C1516"/>
    <w:rsid w:val="001D01BB"/>
    <w:rsid w:val="001D19DD"/>
    <w:rsid w:val="001E2B8A"/>
    <w:rsid w:val="001E455F"/>
    <w:rsid w:val="001F2DBB"/>
    <w:rsid w:val="001F75AC"/>
    <w:rsid w:val="00213BF0"/>
    <w:rsid w:val="00214BB2"/>
    <w:rsid w:val="00223717"/>
    <w:rsid w:val="002274C6"/>
    <w:rsid w:val="00227CD5"/>
    <w:rsid w:val="002334E3"/>
    <w:rsid w:val="00235F97"/>
    <w:rsid w:val="002363D0"/>
    <w:rsid w:val="00242909"/>
    <w:rsid w:val="00251801"/>
    <w:rsid w:val="00254D7B"/>
    <w:rsid w:val="0025556B"/>
    <w:rsid w:val="00271E84"/>
    <w:rsid w:val="0027314C"/>
    <w:rsid w:val="0028401F"/>
    <w:rsid w:val="00286D12"/>
    <w:rsid w:val="0028748A"/>
    <w:rsid w:val="00290F4C"/>
    <w:rsid w:val="002A1A71"/>
    <w:rsid w:val="002A46C2"/>
    <w:rsid w:val="002A4CB9"/>
    <w:rsid w:val="002A6F2A"/>
    <w:rsid w:val="002B0B83"/>
    <w:rsid w:val="002B1B22"/>
    <w:rsid w:val="002B3630"/>
    <w:rsid w:val="002B3867"/>
    <w:rsid w:val="002B3AC2"/>
    <w:rsid w:val="002B612B"/>
    <w:rsid w:val="002B6C91"/>
    <w:rsid w:val="002C56FD"/>
    <w:rsid w:val="002D1425"/>
    <w:rsid w:val="002D3CC0"/>
    <w:rsid w:val="002E7718"/>
    <w:rsid w:val="002F27E3"/>
    <w:rsid w:val="00302F1A"/>
    <w:rsid w:val="003033BE"/>
    <w:rsid w:val="0030406C"/>
    <w:rsid w:val="00310539"/>
    <w:rsid w:val="00313884"/>
    <w:rsid w:val="00317D06"/>
    <w:rsid w:val="00320E0E"/>
    <w:rsid w:val="00323196"/>
    <w:rsid w:val="00324417"/>
    <w:rsid w:val="00333CA4"/>
    <w:rsid w:val="00344ECE"/>
    <w:rsid w:val="00346109"/>
    <w:rsid w:val="00355427"/>
    <w:rsid w:val="00370BA7"/>
    <w:rsid w:val="003768F1"/>
    <w:rsid w:val="00380C0E"/>
    <w:rsid w:val="0039050A"/>
    <w:rsid w:val="00391705"/>
    <w:rsid w:val="003A257C"/>
    <w:rsid w:val="003A6ACE"/>
    <w:rsid w:val="003B0005"/>
    <w:rsid w:val="003B37DE"/>
    <w:rsid w:val="003B617C"/>
    <w:rsid w:val="003B7E9F"/>
    <w:rsid w:val="003C2495"/>
    <w:rsid w:val="003C5BB1"/>
    <w:rsid w:val="003C7D67"/>
    <w:rsid w:val="003D78CE"/>
    <w:rsid w:val="003E6723"/>
    <w:rsid w:val="003E680B"/>
    <w:rsid w:val="003F639C"/>
    <w:rsid w:val="004000B6"/>
    <w:rsid w:val="00401C55"/>
    <w:rsid w:val="004056E4"/>
    <w:rsid w:val="00411FE3"/>
    <w:rsid w:val="0041202E"/>
    <w:rsid w:val="00416E7E"/>
    <w:rsid w:val="004219EF"/>
    <w:rsid w:val="00421F64"/>
    <w:rsid w:val="00422D3F"/>
    <w:rsid w:val="00423296"/>
    <w:rsid w:val="0042343C"/>
    <w:rsid w:val="004238EC"/>
    <w:rsid w:val="00423FFC"/>
    <w:rsid w:val="004254DD"/>
    <w:rsid w:val="00434537"/>
    <w:rsid w:val="004435FB"/>
    <w:rsid w:val="00443D37"/>
    <w:rsid w:val="00444C79"/>
    <w:rsid w:val="004542E5"/>
    <w:rsid w:val="004547FF"/>
    <w:rsid w:val="00461F25"/>
    <w:rsid w:val="00462270"/>
    <w:rsid w:val="00463816"/>
    <w:rsid w:val="0046464B"/>
    <w:rsid w:val="00467752"/>
    <w:rsid w:val="00474320"/>
    <w:rsid w:val="00485B62"/>
    <w:rsid w:val="00485B63"/>
    <w:rsid w:val="00491FA0"/>
    <w:rsid w:val="00492455"/>
    <w:rsid w:val="004947A2"/>
    <w:rsid w:val="004948E6"/>
    <w:rsid w:val="0049779E"/>
    <w:rsid w:val="004A0C58"/>
    <w:rsid w:val="004B278F"/>
    <w:rsid w:val="004B3AD4"/>
    <w:rsid w:val="004B4192"/>
    <w:rsid w:val="004B5727"/>
    <w:rsid w:val="004C4CED"/>
    <w:rsid w:val="004D4388"/>
    <w:rsid w:val="004E0B5B"/>
    <w:rsid w:val="004E2947"/>
    <w:rsid w:val="004E6689"/>
    <w:rsid w:val="004E69C2"/>
    <w:rsid w:val="004F0F68"/>
    <w:rsid w:val="004F4811"/>
    <w:rsid w:val="004F5F2F"/>
    <w:rsid w:val="00506043"/>
    <w:rsid w:val="005175E8"/>
    <w:rsid w:val="005176C8"/>
    <w:rsid w:val="00525905"/>
    <w:rsid w:val="0052615D"/>
    <w:rsid w:val="00531049"/>
    <w:rsid w:val="00531C01"/>
    <w:rsid w:val="0054180B"/>
    <w:rsid w:val="005452A6"/>
    <w:rsid w:val="00545B53"/>
    <w:rsid w:val="00546B3E"/>
    <w:rsid w:val="00550036"/>
    <w:rsid w:val="00551234"/>
    <w:rsid w:val="00552ABE"/>
    <w:rsid w:val="00555BD5"/>
    <w:rsid w:val="005574A7"/>
    <w:rsid w:val="00557C40"/>
    <w:rsid w:val="00573B41"/>
    <w:rsid w:val="005775C3"/>
    <w:rsid w:val="005800AA"/>
    <w:rsid w:val="005804D1"/>
    <w:rsid w:val="0058201D"/>
    <w:rsid w:val="00586714"/>
    <w:rsid w:val="00586CD4"/>
    <w:rsid w:val="005871A4"/>
    <w:rsid w:val="00590000"/>
    <w:rsid w:val="00592E87"/>
    <w:rsid w:val="005A1CFD"/>
    <w:rsid w:val="005A2A24"/>
    <w:rsid w:val="005A42D3"/>
    <w:rsid w:val="005A70C4"/>
    <w:rsid w:val="005B0A7A"/>
    <w:rsid w:val="005B513D"/>
    <w:rsid w:val="005B6536"/>
    <w:rsid w:val="005C03B4"/>
    <w:rsid w:val="005C39C1"/>
    <w:rsid w:val="005C54AF"/>
    <w:rsid w:val="005C5B5D"/>
    <w:rsid w:val="005C63DF"/>
    <w:rsid w:val="005D01DC"/>
    <w:rsid w:val="005D4595"/>
    <w:rsid w:val="005E1752"/>
    <w:rsid w:val="005E6901"/>
    <w:rsid w:val="0060698C"/>
    <w:rsid w:val="0061257E"/>
    <w:rsid w:val="006136A0"/>
    <w:rsid w:val="00621CAA"/>
    <w:rsid w:val="00624C2A"/>
    <w:rsid w:val="00641C11"/>
    <w:rsid w:val="006423C4"/>
    <w:rsid w:val="00642EBE"/>
    <w:rsid w:val="00643FEB"/>
    <w:rsid w:val="00646448"/>
    <w:rsid w:val="00650E8A"/>
    <w:rsid w:val="0065546A"/>
    <w:rsid w:val="0066349A"/>
    <w:rsid w:val="00670723"/>
    <w:rsid w:val="00671D69"/>
    <w:rsid w:val="00677293"/>
    <w:rsid w:val="00687328"/>
    <w:rsid w:val="006922A7"/>
    <w:rsid w:val="0069240B"/>
    <w:rsid w:val="0069290D"/>
    <w:rsid w:val="00692CD2"/>
    <w:rsid w:val="006B17EC"/>
    <w:rsid w:val="006C7C20"/>
    <w:rsid w:val="006D0BE6"/>
    <w:rsid w:val="006D37F3"/>
    <w:rsid w:val="006D4194"/>
    <w:rsid w:val="006D7491"/>
    <w:rsid w:val="006E031C"/>
    <w:rsid w:val="006E045B"/>
    <w:rsid w:val="00703921"/>
    <w:rsid w:val="007106AF"/>
    <w:rsid w:val="00723EF8"/>
    <w:rsid w:val="00725D4F"/>
    <w:rsid w:val="00734366"/>
    <w:rsid w:val="00742B12"/>
    <w:rsid w:val="00745A4B"/>
    <w:rsid w:val="00751378"/>
    <w:rsid w:val="007513BB"/>
    <w:rsid w:val="00763A2D"/>
    <w:rsid w:val="00764489"/>
    <w:rsid w:val="00766DBA"/>
    <w:rsid w:val="00770058"/>
    <w:rsid w:val="007806AF"/>
    <w:rsid w:val="00785BB4"/>
    <w:rsid w:val="00785DB2"/>
    <w:rsid w:val="0078673D"/>
    <w:rsid w:val="0079623F"/>
    <w:rsid w:val="00796DEF"/>
    <w:rsid w:val="007A1184"/>
    <w:rsid w:val="007A1246"/>
    <w:rsid w:val="007A1DC2"/>
    <w:rsid w:val="007A324F"/>
    <w:rsid w:val="007A6A68"/>
    <w:rsid w:val="007B11A7"/>
    <w:rsid w:val="007B4013"/>
    <w:rsid w:val="007C223B"/>
    <w:rsid w:val="007E1E21"/>
    <w:rsid w:val="007E3BF4"/>
    <w:rsid w:val="007E563B"/>
    <w:rsid w:val="007E773A"/>
    <w:rsid w:val="007F388B"/>
    <w:rsid w:val="007F62CB"/>
    <w:rsid w:val="007F7A0C"/>
    <w:rsid w:val="00817569"/>
    <w:rsid w:val="00827D5D"/>
    <w:rsid w:val="008309E1"/>
    <w:rsid w:val="00832503"/>
    <w:rsid w:val="00835BC7"/>
    <w:rsid w:val="00845253"/>
    <w:rsid w:val="00850B6D"/>
    <w:rsid w:val="00850F32"/>
    <w:rsid w:val="00855BA0"/>
    <w:rsid w:val="008650B4"/>
    <w:rsid w:val="00865691"/>
    <w:rsid w:val="00867280"/>
    <w:rsid w:val="00867497"/>
    <w:rsid w:val="008741A5"/>
    <w:rsid w:val="00876002"/>
    <w:rsid w:val="008771C6"/>
    <w:rsid w:val="0088241B"/>
    <w:rsid w:val="00883B48"/>
    <w:rsid w:val="008878C6"/>
    <w:rsid w:val="00891A12"/>
    <w:rsid w:val="00894068"/>
    <w:rsid w:val="008A116F"/>
    <w:rsid w:val="008A26FB"/>
    <w:rsid w:val="008A550E"/>
    <w:rsid w:val="008A693A"/>
    <w:rsid w:val="008B02C6"/>
    <w:rsid w:val="008B0ABC"/>
    <w:rsid w:val="008D3691"/>
    <w:rsid w:val="008D66CD"/>
    <w:rsid w:val="008D6CBF"/>
    <w:rsid w:val="008E16A2"/>
    <w:rsid w:val="008E1F26"/>
    <w:rsid w:val="008E6495"/>
    <w:rsid w:val="008F3EAF"/>
    <w:rsid w:val="008F518F"/>
    <w:rsid w:val="008F60FE"/>
    <w:rsid w:val="008F6905"/>
    <w:rsid w:val="00901DBC"/>
    <w:rsid w:val="0091007F"/>
    <w:rsid w:val="0091180A"/>
    <w:rsid w:val="009213E9"/>
    <w:rsid w:val="00922979"/>
    <w:rsid w:val="009313CC"/>
    <w:rsid w:val="009422C8"/>
    <w:rsid w:val="009459DD"/>
    <w:rsid w:val="00957540"/>
    <w:rsid w:val="00961292"/>
    <w:rsid w:val="00961F54"/>
    <w:rsid w:val="00965533"/>
    <w:rsid w:val="00966484"/>
    <w:rsid w:val="0096735A"/>
    <w:rsid w:val="00967E84"/>
    <w:rsid w:val="00976223"/>
    <w:rsid w:val="009834EB"/>
    <w:rsid w:val="0098463D"/>
    <w:rsid w:val="00985DB8"/>
    <w:rsid w:val="0098782D"/>
    <w:rsid w:val="0099459D"/>
    <w:rsid w:val="009946EB"/>
    <w:rsid w:val="009949D1"/>
    <w:rsid w:val="009B6556"/>
    <w:rsid w:val="009B72EF"/>
    <w:rsid w:val="009C1918"/>
    <w:rsid w:val="009C3C40"/>
    <w:rsid w:val="009C6892"/>
    <w:rsid w:val="009D0EC9"/>
    <w:rsid w:val="009D395A"/>
    <w:rsid w:val="009E3166"/>
    <w:rsid w:val="009E3989"/>
    <w:rsid w:val="009E3A13"/>
    <w:rsid w:val="009F5C34"/>
    <w:rsid w:val="009F6FE5"/>
    <w:rsid w:val="00A0694F"/>
    <w:rsid w:val="00A079C2"/>
    <w:rsid w:val="00A110AA"/>
    <w:rsid w:val="00A1168E"/>
    <w:rsid w:val="00A11AAE"/>
    <w:rsid w:val="00A158AD"/>
    <w:rsid w:val="00A16914"/>
    <w:rsid w:val="00A211AE"/>
    <w:rsid w:val="00A27980"/>
    <w:rsid w:val="00A30E66"/>
    <w:rsid w:val="00A31605"/>
    <w:rsid w:val="00A324F6"/>
    <w:rsid w:val="00A47D16"/>
    <w:rsid w:val="00A55177"/>
    <w:rsid w:val="00A55404"/>
    <w:rsid w:val="00A5615D"/>
    <w:rsid w:val="00A56B3C"/>
    <w:rsid w:val="00A60BA7"/>
    <w:rsid w:val="00A67BF0"/>
    <w:rsid w:val="00A7115A"/>
    <w:rsid w:val="00A73928"/>
    <w:rsid w:val="00A73A9E"/>
    <w:rsid w:val="00A7631D"/>
    <w:rsid w:val="00A7668C"/>
    <w:rsid w:val="00A82729"/>
    <w:rsid w:val="00A8528A"/>
    <w:rsid w:val="00A864A3"/>
    <w:rsid w:val="00A873AF"/>
    <w:rsid w:val="00A9509D"/>
    <w:rsid w:val="00A96BA2"/>
    <w:rsid w:val="00AA4D2C"/>
    <w:rsid w:val="00AA4F05"/>
    <w:rsid w:val="00AB251D"/>
    <w:rsid w:val="00AB2607"/>
    <w:rsid w:val="00AB5F1D"/>
    <w:rsid w:val="00AB732E"/>
    <w:rsid w:val="00AC0858"/>
    <w:rsid w:val="00AD37D9"/>
    <w:rsid w:val="00AE53EF"/>
    <w:rsid w:val="00AE657B"/>
    <w:rsid w:val="00AF0B37"/>
    <w:rsid w:val="00AF7B9A"/>
    <w:rsid w:val="00B00798"/>
    <w:rsid w:val="00B00EE6"/>
    <w:rsid w:val="00B01784"/>
    <w:rsid w:val="00B03AFF"/>
    <w:rsid w:val="00B078C7"/>
    <w:rsid w:val="00B102AD"/>
    <w:rsid w:val="00B12CB4"/>
    <w:rsid w:val="00B1397D"/>
    <w:rsid w:val="00B14597"/>
    <w:rsid w:val="00B14CD5"/>
    <w:rsid w:val="00B3157F"/>
    <w:rsid w:val="00B43380"/>
    <w:rsid w:val="00B4449C"/>
    <w:rsid w:val="00B44A0C"/>
    <w:rsid w:val="00B514BA"/>
    <w:rsid w:val="00B51EEA"/>
    <w:rsid w:val="00B533DE"/>
    <w:rsid w:val="00B53A9B"/>
    <w:rsid w:val="00B53F87"/>
    <w:rsid w:val="00B57F90"/>
    <w:rsid w:val="00B63726"/>
    <w:rsid w:val="00B63AA6"/>
    <w:rsid w:val="00B6472E"/>
    <w:rsid w:val="00B71CC6"/>
    <w:rsid w:val="00B73746"/>
    <w:rsid w:val="00B74C3A"/>
    <w:rsid w:val="00B74CF5"/>
    <w:rsid w:val="00B83599"/>
    <w:rsid w:val="00B83BD1"/>
    <w:rsid w:val="00B9162E"/>
    <w:rsid w:val="00B95909"/>
    <w:rsid w:val="00B97020"/>
    <w:rsid w:val="00B97910"/>
    <w:rsid w:val="00BA06D2"/>
    <w:rsid w:val="00BA139C"/>
    <w:rsid w:val="00BA34C1"/>
    <w:rsid w:val="00BB39AE"/>
    <w:rsid w:val="00BC2717"/>
    <w:rsid w:val="00BC3635"/>
    <w:rsid w:val="00BC6DF1"/>
    <w:rsid w:val="00BD06CE"/>
    <w:rsid w:val="00BD579F"/>
    <w:rsid w:val="00BE5A6A"/>
    <w:rsid w:val="00BE7983"/>
    <w:rsid w:val="00BF64CE"/>
    <w:rsid w:val="00BF7151"/>
    <w:rsid w:val="00C057EC"/>
    <w:rsid w:val="00C06574"/>
    <w:rsid w:val="00C12747"/>
    <w:rsid w:val="00C24612"/>
    <w:rsid w:val="00C26664"/>
    <w:rsid w:val="00C313C6"/>
    <w:rsid w:val="00C340BC"/>
    <w:rsid w:val="00C40C24"/>
    <w:rsid w:val="00C4183A"/>
    <w:rsid w:val="00C42DA4"/>
    <w:rsid w:val="00C447EE"/>
    <w:rsid w:val="00C44BF1"/>
    <w:rsid w:val="00C4573C"/>
    <w:rsid w:val="00C54744"/>
    <w:rsid w:val="00C76AC5"/>
    <w:rsid w:val="00C7782E"/>
    <w:rsid w:val="00C80485"/>
    <w:rsid w:val="00C835C9"/>
    <w:rsid w:val="00C90C0F"/>
    <w:rsid w:val="00C92FC5"/>
    <w:rsid w:val="00C97DAC"/>
    <w:rsid w:val="00CA2D04"/>
    <w:rsid w:val="00CA6C8B"/>
    <w:rsid w:val="00CC2C7F"/>
    <w:rsid w:val="00CC7834"/>
    <w:rsid w:val="00CD22FE"/>
    <w:rsid w:val="00CD6845"/>
    <w:rsid w:val="00CD72B8"/>
    <w:rsid w:val="00CE017B"/>
    <w:rsid w:val="00CE153B"/>
    <w:rsid w:val="00CE476D"/>
    <w:rsid w:val="00CE52CF"/>
    <w:rsid w:val="00CE5957"/>
    <w:rsid w:val="00CE6D2E"/>
    <w:rsid w:val="00CF2CA3"/>
    <w:rsid w:val="00CF37E1"/>
    <w:rsid w:val="00CF3BA4"/>
    <w:rsid w:val="00CF426E"/>
    <w:rsid w:val="00CF4D05"/>
    <w:rsid w:val="00D12F51"/>
    <w:rsid w:val="00D14109"/>
    <w:rsid w:val="00D17AE1"/>
    <w:rsid w:val="00D21366"/>
    <w:rsid w:val="00D30FBB"/>
    <w:rsid w:val="00D3338F"/>
    <w:rsid w:val="00D36706"/>
    <w:rsid w:val="00D37BCA"/>
    <w:rsid w:val="00D504F9"/>
    <w:rsid w:val="00D64B8D"/>
    <w:rsid w:val="00D70B43"/>
    <w:rsid w:val="00D738BA"/>
    <w:rsid w:val="00D7527D"/>
    <w:rsid w:val="00D76BD9"/>
    <w:rsid w:val="00D8064B"/>
    <w:rsid w:val="00D90C4C"/>
    <w:rsid w:val="00D93F97"/>
    <w:rsid w:val="00DA05DA"/>
    <w:rsid w:val="00DA11D7"/>
    <w:rsid w:val="00DA2727"/>
    <w:rsid w:val="00DA5CB8"/>
    <w:rsid w:val="00DB65CE"/>
    <w:rsid w:val="00DC5A56"/>
    <w:rsid w:val="00DD2E03"/>
    <w:rsid w:val="00DE2768"/>
    <w:rsid w:val="00DE3944"/>
    <w:rsid w:val="00DE44F3"/>
    <w:rsid w:val="00DE7DC9"/>
    <w:rsid w:val="00DF0A14"/>
    <w:rsid w:val="00DF0C62"/>
    <w:rsid w:val="00DF2A58"/>
    <w:rsid w:val="00DF3B85"/>
    <w:rsid w:val="00DF6516"/>
    <w:rsid w:val="00DF680B"/>
    <w:rsid w:val="00E034B7"/>
    <w:rsid w:val="00E04CC6"/>
    <w:rsid w:val="00E10B40"/>
    <w:rsid w:val="00E135C1"/>
    <w:rsid w:val="00E1732D"/>
    <w:rsid w:val="00E310F9"/>
    <w:rsid w:val="00E36D91"/>
    <w:rsid w:val="00E43139"/>
    <w:rsid w:val="00E710C4"/>
    <w:rsid w:val="00E717C2"/>
    <w:rsid w:val="00E83A3E"/>
    <w:rsid w:val="00E846F8"/>
    <w:rsid w:val="00E8785B"/>
    <w:rsid w:val="00E91409"/>
    <w:rsid w:val="00E9178F"/>
    <w:rsid w:val="00E931B2"/>
    <w:rsid w:val="00E932FD"/>
    <w:rsid w:val="00E94983"/>
    <w:rsid w:val="00E9544A"/>
    <w:rsid w:val="00E9659C"/>
    <w:rsid w:val="00EA13BC"/>
    <w:rsid w:val="00EA6407"/>
    <w:rsid w:val="00EB32F0"/>
    <w:rsid w:val="00EB7C35"/>
    <w:rsid w:val="00EC3411"/>
    <w:rsid w:val="00EC7038"/>
    <w:rsid w:val="00EC73AD"/>
    <w:rsid w:val="00ED1612"/>
    <w:rsid w:val="00ED6C9C"/>
    <w:rsid w:val="00ED6D02"/>
    <w:rsid w:val="00EE25B2"/>
    <w:rsid w:val="00EE30F3"/>
    <w:rsid w:val="00EE59BF"/>
    <w:rsid w:val="00EE6399"/>
    <w:rsid w:val="00EF1217"/>
    <w:rsid w:val="00EF271B"/>
    <w:rsid w:val="00EF2F0E"/>
    <w:rsid w:val="00F01085"/>
    <w:rsid w:val="00F0320D"/>
    <w:rsid w:val="00F036E9"/>
    <w:rsid w:val="00F068F7"/>
    <w:rsid w:val="00F17D0E"/>
    <w:rsid w:val="00F2366A"/>
    <w:rsid w:val="00F24547"/>
    <w:rsid w:val="00F41BCE"/>
    <w:rsid w:val="00F437D6"/>
    <w:rsid w:val="00F43C85"/>
    <w:rsid w:val="00F44BDA"/>
    <w:rsid w:val="00F516F0"/>
    <w:rsid w:val="00F53919"/>
    <w:rsid w:val="00F55A99"/>
    <w:rsid w:val="00F61807"/>
    <w:rsid w:val="00F65B46"/>
    <w:rsid w:val="00F674DC"/>
    <w:rsid w:val="00F67EFC"/>
    <w:rsid w:val="00F70244"/>
    <w:rsid w:val="00F7075B"/>
    <w:rsid w:val="00F74C63"/>
    <w:rsid w:val="00F8170E"/>
    <w:rsid w:val="00F83491"/>
    <w:rsid w:val="00F907E1"/>
    <w:rsid w:val="00F92A1D"/>
    <w:rsid w:val="00F93386"/>
    <w:rsid w:val="00FA0778"/>
    <w:rsid w:val="00FA3705"/>
    <w:rsid w:val="00FA479E"/>
    <w:rsid w:val="00FC055F"/>
    <w:rsid w:val="00FC1D41"/>
    <w:rsid w:val="00FD1ACC"/>
    <w:rsid w:val="00FD52C6"/>
    <w:rsid w:val="00FD7963"/>
    <w:rsid w:val="00FE4D9F"/>
    <w:rsid w:val="00FE7E0C"/>
    <w:rsid w:val="00FF3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2F9829"/>
  <w15:docId w15:val="{FFCDC64E-AFD0-486D-B29B-34F36258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88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7BF0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B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Char"/>
    <w:uiPriority w:val="99"/>
    <w:unhideWhenUsed/>
    <w:rsid w:val="0013659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136591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13659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136591"/>
    <w:rPr>
      <w:sz w:val="22"/>
      <w:szCs w:val="22"/>
      <w:lang w:eastAsia="en-US"/>
    </w:rPr>
  </w:style>
  <w:style w:type="paragraph" w:styleId="a6">
    <w:name w:val="Body Text"/>
    <w:basedOn w:val="a"/>
    <w:link w:val="Char1"/>
    <w:rsid w:val="00B74C3A"/>
    <w:pPr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Char1">
    <w:name w:val="Σώμα κειμένου Char"/>
    <w:link w:val="a6"/>
    <w:rsid w:val="00B74C3A"/>
    <w:rPr>
      <w:rFonts w:ascii="Arial" w:eastAsia="Times New Roman" w:hAnsi="Arial"/>
      <w:sz w:val="22"/>
    </w:rPr>
  </w:style>
  <w:style w:type="paragraph" w:customStyle="1" w:styleId="d3feece1eae5e9ecddedeff5">
    <w:name w:val="Σd3ώfeμecαe1 κeaεe5ιe9μecέddνedοefυf5"/>
    <w:basedOn w:val="a"/>
    <w:uiPriority w:val="99"/>
    <w:rsid w:val="00C92FC5"/>
    <w:pPr>
      <w:widowControl w:val="0"/>
      <w:suppressAutoHyphens/>
      <w:autoSpaceDE w:val="0"/>
      <w:autoSpaceDN w:val="0"/>
      <w:adjustRightInd w:val="0"/>
      <w:spacing w:after="140" w:line="288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el-GR" w:bidi="hi-IN"/>
    </w:rPr>
  </w:style>
  <w:style w:type="paragraph" w:customStyle="1" w:styleId="d0e5f1e9e5f7fcece5ede1f0dfede1eae1">
    <w:name w:val="Πd0εe5ρf1ιe9εe5χf7όfcμecεe5νedαe1 πf0ίdfνedαe1κeaαe1"/>
    <w:basedOn w:val="a"/>
    <w:uiPriority w:val="99"/>
    <w:rsid w:val="00C92FC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el-GR" w:bidi="hi-IN"/>
    </w:rPr>
  </w:style>
  <w:style w:type="paragraph" w:styleId="a7">
    <w:name w:val="Plain Text"/>
    <w:basedOn w:val="a"/>
    <w:rsid w:val="00D504F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Default">
    <w:name w:val="Default"/>
    <w:rsid w:val="00F674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rsid w:val="00A67BF0"/>
    <w:rPr>
      <w:rFonts w:ascii="Cambria" w:eastAsia="Times New Roman" w:hAnsi="Cambria"/>
      <w:b/>
      <w:bCs/>
      <w:i/>
      <w:iCs/>
      <w:sz w:val="28"/>
      <w:szCs w:val="28"/>
      <w:lang w:val="en-US" w:eastAsia="ar-SA"/>
    </w:rPr>
  </w:style>
  <w:style w:type="paragraph" w:styleId="a8">
    <w:name w:val="Balloon Text"/>
    <w:basedOn w:val="a"/>
    <w:link w:val="Char2"/>
    <w:uiPriority w:val="99"/>
    <w:semiHidden/>
    <w:unhideWhenUsed/>
    <w:rsid w:val="00A6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A67BF0"/>
    <w:rPr>
      <w:rFonts w:ascii="Tahoma" w:hAnsi="Tahoma" w:cs="Tahoma"/>
      <w:sz w:val="16"/>
      <w:szCs w:val="16"/>
      <w:lang w:eastAsia="en-US"/>
    </w:rPr>
  </w:style>
  <w:style w:type="paragraph" w:styleId="a9">
    <w:name w:val="footnote text"/>
    <w:basedOn w:val="a"/>
    <w:link w:val="Char3"/>
    <w:uiPriority w:val="99"/>
    <w:semiHidden/>
    <w:unhideWhenUsed/>
    <w:rsid w:val="00140FAE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9"/>
    <w:uiPriority w:val="99"/>
    <w:semiHidden/>
    <w:rsid w:val="00140FAE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140FAE"/>
    <w:rPr>
      <w:vertAlign w:val="superscript"/>
    </w:rPr>
  </w:style>
  <w:style w:type="paragraph" w:styleId="ab">
    <w:name w:val="List Paragraph"/>
    <w:basedOn w:val="a"/>
    <w:uiPriority w:val="34"/>
    <w:qFormat/>
    <w:rsid w:val="005C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4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6E95-ABA8-49AA-AF92-64871348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UOA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KIRIAKI</dc:creator>
  <cp:lastModifiedBy>ΔΙΟΝΥΣΙΟΣ ΠΑΓΩΝΗΣ</cp:lastModifiedBy>
  <cp:revision>2</cp:revision>
  <cp:lastPrinted>2026-08-20T07:55:00Z</cp:lastPrinted>
  <dcterms:created xsi:type="dcterms:W3CDTF">2026-08-24T06:43:00Z</dcterms:created>
  <dcterms:modified xsi:type="dcterms:W3CDTF">2026-08-24T06:43:00Z</dcterms:modified>
</cp:coreProperties>
</file>