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47AD" w14:textId="77777777" w:rsidR="004B0032" w:rsidRDefault="00E14E57" w:rsidP="004B0032">
      <w:pPr>
        <w:pStyle w:val="1"/>
        <w:numPr>
          <w:ilvl w:val="0"/>
          <w:numId w:val="11"/>
        </w:numPr>
        <w:spacing w:after="80" w:line="430" w:lineRule="auto"/>
        <w:rPr>
          <w:b/>
          <w:bCs/>
          <w:sz w:val="20"/>
          <w:szCs w:val="20"/>
          <w:u w:val="single"/>
        </w:rPr>
      </w:pPr>
      <w:r w:rsidRPr="00E14E57">
        <w:rPr>
          <w:rFonts w:ascii="Bookman Old Style" w:hAnsi="Bookman Old Style"/>
          <w:noProof/>
        </w:rPr>
        <w:drawing>
          <wp:inline distT="0" distB="0" distL="0" distR="0" wp14:anchorId="20AFB2FF" wp14:editId="0F7293EC">
            <wp:extent cx="881703" cy="573206"/>
            <wp:effectExtent l="19050" t="0" r="0" b="0"/>
            <wp:docPr id="13" name="0 - Εικόνα" descr="123316654_395514785166066_20703671948590389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123316654_395514785166066_2070367194859038907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4821" t="16797" r="23869" b="35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71" cy="57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DB8FE4" w14:textId="77777777" w:rsidR="004B0032" w:rsidRPr="003D6DFC" w:rsidRDefault="004B0032" w:rsidP="004B0032">
      <w:pPr>
        <w:pStyle w:val="1"/>
        <w:numPr>
          <w:ilvl w:val="0"/>
          <w:numId w:val="11"/>
        </w:numPr>
        <w:spacing w:after="80" w:line="240" w:lineRule="auto"/>
        <w:contextualSpacing/>
        <w:rPr>
          <w:b/>
          <w:bCs/>
          <w:sz w:val="20"/>
          <w:szCs w:val="20"/>
        </w:rPr>
      </w:pPr>
      <w:r w:rsidRPr="003D6DFC">
        <w:rPr>
          <w:b/>
          <w:bCs/>
          <w:sz w:val="20"/>
          <w:szCs w:val="20"/>
        </w:rPr>
        <w:t xml:space="preserve">ΕΛΛΗΝΙΚΗ  ΔΗΜΟΚΡΑΤΙΑ       </w:t>
      </w:r>
      <w:r>
        <w:rPr>
          <w:b/>
          <w:bCs/>
          <w:sz w:val="20"/>
          <w:szCs w:val="20"/>
        </w:rPr>
        <w:t xml:space="preserve">    </w:t>
      </w:r>
      <w:r w:rsidRPr="00F1049E">
        <w:rPr>
          <w:b/>
          <w:bCs/>
          <w:sz w:val="20"/>
          <w:szCs w:val="20"/>
        </w:rPr>
        <w:t xml:space="preserve">                                            </w:t>
      </w:r>
      <w:r>
        <w:rPr>
          <w:b/>
          <w:bCs/>
          <w:sz w:val="20"/>
          <w:szCs w:val="20"/>
        </w:rPr>
        <w:t xml:space="preserve">ΜΕΛΕΤΗ </w:t>
      </w:r>
      <w:r w:rsidRPr="00F1049E"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t xml:space="preserve">ΠΡΟΜΗΘΕΙΑ  ΣΤΟΛΩΝ       </w:t>
      </w:r>
      <w:r w:rsidRPr="003D6DFC">
        <w:rPr>
          <w:b/>
          <w:bCs/>
          <w:sz w:val="20"/>
          <w:szCs w:val="20"/>
        </w:rPr>
        <w:t xml:space="preserve">                 </w:t>
      </w:r>
      <w:r>
        <w:rPr>
          <w:b/>
          <w:bCs/>
          <w:sz w:val="20"/>
          <w:szCs w:val="20"/>
        </w:rPr>
        <w:t xml:space="preserve">                        </w:t>
      </w:r>
      <w:r w:rsidRPr="003D6DFC">
        <w:rPr>
          <w:b/>
          <w:bCs/>
          <w:sz w:val="20"/>
          <w:szCs w:val="20"/>
        </w:rPr>
        <w:t xml:space="preserve">         </w:t>
      </w:r>
    </w:p>
    <w:p w14:paraId="5D2BE1B6" w14:textId="77777777" w:rsidR="004B0032" w:rsidRPr="003D6DFC" w:rsidRDefault="004B0032" w:rsidP="004B0032">
      <w:pPr>
        <w:pStyle w:val="1"/>
        <w:numPr>
          <w:ilvl w:val="0"/>
          <w:numId w:val="11"/>
        </w:numPr>
        <w:spacing w:after="80" w:line="240" w:lineRule="auto"/>
        <w:contextualSpacing/>
        <w:rPr>
          <w:b/>
          <w:bCs/>
          <w:sz w:val="20"/>
          <w:szCs w:val="20"/>
        </w:rPr>
      </w:pPr>
      <w:r w:rsidRPr="003D6DFC">
        <w:rPr>
          <w:b/>
          <w:bCs/>
          <w:sz w:val="20"/>
          <w:szCs w:val="20"/>
        </w:rPr>
        <w:t xml:space="preserve">ΝΟΜΟΣ ΚΕΦΑΛΛΗΝΙΑΣ </w:t>
      </w:r>
      <w:r>
        <w:rPr>
          <w:b/>
          <w:bCs/>
          <w:sz w:val="20"/>
          <w:szCs w:val="20"/>
        </w:rPr>
        <w:t xml:space="preserve">                                                              ΔΗΜΟΤΙΚΗΣ   ΑΣΤΥΝΟΜΙΑΣ» </w:t>
      </w:r>
    </w:p>
    <w:p w14:paraId="777EF2AF" w14:textId="312D0E64" w:rsidR="004B0032" w:rsidRPr="003D6DFC" w:rsidRDefault="004B0032" w:rsidP="004B0032">
      <w:pPr>
        <w:pStyle w:val="1"/>
        <w:numPr>
          <w:ilvl w:val="0"/>
          <w:numId w:val="11"/>
        </w:numPr>
        <w:spacing w:after="80" w:line="240" w:lineRule="auto"/>
        <w:contextualSpacing/>
        <w:rPr>
          <w:b/>
          <w:bCs/>
          <w:sz w:val="20"/>
          <w:szCs w:val="20"/>
        </w:rPr>
      </w:pPr>
      <w:r w:rsidRPr="003D6DFC">
        <w:rPr>
          <w:b/>
          <w:bCs/>
          <w:sz w:val="20"/>
          <w:szCs w:val="20"/>
        </w:rPr>
        <w:t xml:space="preserve">ΔΗΜΟΣ ΛΗΞΟΥΡΙΟΥ </w:t>
      </w:r>
      <w:r>
        <w:rPr>
          <w:b/>
          <w:bCs/>
          <w:sz w:val="20"/>
          <w:szCs w:val="20"/>
        </w:rPr>
        <w:t xml:space="preserve">                                                                  </w:t>
      </w:r>
      <w:r w:rsidR="001240C2"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ΑΡΙΘΜΟΣ  </w:t>
      </w:r>
      <w:r w:rsidR="000B02DF">
        <w:rPr>
          <w:b/>
          <w:bCs/>
          <w:sz w:val="20"/>
          <w:szCs w:val="20"/>
        </w:rPr>
        <w:t>5</w:t>
      </w:r>
      <w:r>
        <w:rPr>
          <w:b/>
          <w:bCs/>
          <w:sz w:val="20"/>
          <w:szCs w:val="20"/>
        </w:rPr>
        <w:t xml:space="preserve">/2026 </w:t>
      </w:r>
    </w:p>
    <w:p w14:paraId="5C310F2B" w14:textId="54050108" w:rsidR="00044929" w:rsidRDefault="004B0032" w:rsidP="00044929">
      <w:pPr>
        <w:pStyle w:val="1"/>
        <w:numPr>
          <w:ilvl w:val="0"/>
          <w:numId w:val="11"/>
        </w:numPr>
        <w:spacing w:after="80" w:line="240" w:lineRule="auto"/>
        <w:contextualSpacing/>
        <w:rPr>
          <w:b/>
          <w:bCs/>
          <w:sz w:val="20"/>
          <w:szCs w:val="20"/>
        </w:rPr>
      </w:pPr>
      <w:r w:rsidRPr="003D6DFC">
        <w:rPr>
          <w:b/>
          <w:bCs/>
          <w:sz w:val="20"/>
          <w:szCs w:val="20"/>
        </w:rPr>
        <w:t>ΤΜΗΜΑ ΠΡΟΥΠΟΛΟΓΙΣΜΟΥ –</w:t>
      </w:r>
      <w:r>
        <w:rPr>
          <w:b/>
          <w:bCs/>
          <w:sz w:val="20"/>
          <w:szCs w:val="20"/>
        </w:rPr>
        <w:t xml:space="preserve">                                           </w:t>
      </w:r>
      <w:r w:rsidR="001240C2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>ΠΡΟΫΠΟΛΟΓΙΣΜΟΣ</w:t>
      </w:r>
      <w:r w:rsidR="00044929">
        <w:rPr>
          <w:b/>
          <w:bCs/>
          <w:sz w:val="20"/>
          <w:szCs w:val="20"/>
        </w:rPr>
        <w:t>:</w:t>
      </w:r>
      <w:r w:rsidR="000B02DF">
        <w:rPr>
          <w:b/>
          <w:bCs/>
          <w:sz w:val="20"/>
          <w:szCs w:val="20"/>
        </w:rPr>
        <w:t>9486,00</w:t>
      </w:r>
    </w:p>
    <w:p w14:paraId="611FDE87" w14:textId="77777777" w:rsidR="004B0032" w:rsidRPr="00044929" w:rsidRDefault="004B0032" w:rsidP="00044929">
      <w:pPr>
        <w:pStyle w:val="1"/>
        <w:spacing w:after="80" w:line="240" w:lineRule="auto"/>
        <w:ind w:firstLine="0"/>
        <w:contextualSpacing/>
        <w:rPr>
          <w:b/>
          <w:bCs/>
          <w:sz w:val="20"/>
          <w:szCs w:val="20"/>
        </w:rPr>
      </w:pPr>
      <w:r w:rsidRPr="00044929">
        <w:rPr>
          <w:b/>
          <w:bCs/>
          <w:sz w:val="20"/>
          <w:szCs w:val="20"/>
        </w:rPr>
        <w:t>ΛΟΓΙΣΤΗΡΙΟΥ – ΠΡΟΜΗΘΕΙΩΝ</w:t>
      </w:r>
    </w:p>
    <w:p w14:paraId="56F9281C" w14:textId="0DBE96CA" w:rsidR="00E175ED" w:rsidRDefault="004B0032" w:rsidP="00E175ED">
      <w:pPr>
        <w:pStyle w:val="1"/>
        <w:spacing w:after="80" w:line="430" w:lineRule="auto"/>
        <w:ind w:firstLine="0"/>
        <w:rPr>
          <w:b/>
          <w:bCs/>
          <w:sz w:val="20"/>
          <w:szCs w:val="20"/>
        </w:rPr>
      </w:pPr>
      <w:r w:rsidRPr="004206BC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b/>
          <w:bCs/>
          <w:sz w:val="20"/>
          <w:szCs w:val="20"/>
          <w:lang w:val="en-US"/>
        </w:rPr>
        <w:t>A</w:t>
      </w:r>
      <w:r>
        <w:rPr>
          <w:b/>
          <w:bCs/>
          <w:sz w:val="20"/>
          <w:szCs w:val="20"/>
        </w:rPr>
        <w:t xml:space="preserve">ΛΕ </w:t>
      </w:r>
      <w:r w:rsidR="00E175ED">
        <w:rPr>
          <w:b/>
          <w:bCs/>
          <w:sz w:val="20"/>
          <w:szCs w:val="20"/>
        </w:rPr>
        <w:t>:</w:t>
      </w:r>
      <w:r w:rsidR="00E175ED" w:rsidRPr="00E175ED">
        <w:rPr>
          <w:b/>
          <w:bCs/>
          <w:sz w:val="20"/>
          <w:szCs w:val="20"/>
        </w:rPr>
        <w:t xml:space="preserve"> </w:t>
      </w:r>
      <w:r w:rsidR="00E175ED">
        <w:rPr>
          <w:b/>
          <w:bCs/>
          <w:sz w:val="20"/>
          <w:szCs w:val="20"/>
        </w:rPr>
        <w:t>050.2410119</w:t>
      </w:r>
    </w:p>
    <w:p w14:paraId="4D213EBA" w14:textId="7CABF37D" w:rsidR="004B0032" w:rsidRPr="004206BC" w:rsidRDefault="004B0032" w:rsidP="004B0032">
      <w:pPr>
        <w:pStyle w:val="1"/>
        <w:numPr>
          <w:ilvl w:val="0"/>
          <w:numId w:val="11"/>
        </w:numPr>
        <w:spacing w:after="80" w:line="43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b/>
          <w:bCs/>
          <w:sz w:val="20"/>
          <w:szCs w:val="20"/>
          <w:lang w:val="en-US"/>
        </w:rPr>
        <w:t>CP</w:t>
      </w:r>
      <w:r w:rsidR="00E175ED">
        <w:rPr>
          <w:b/>
          <w:bCs/>
          <w:sz w:val="20"/>
          <w:szCs w:val="20"/>
          <w:lang w:val="en-US"/>
        </w:rPr>
        <w:t>V</w:t>
      </w:r>
      <w:r w:rsidRPr="004206BC">
        <w:rPr>
          <w:b/>
          <w:bCs/>
          <w:sz w:val="20"/>
          <w:szCs w:val="20"/>
        </w:rPr>
        <w:t xml:space="preserve"> : </w:t>
      </w:r>
      <w:r>
        <w:rPr>
          <w:b/>
          <w:bCs/>
          <w:sz w:val="20"/>
          <w:szCs w:val="20"/>
        </w:rPr>
        <w:t xml:space="preserve">35811200-4 </w:t>
      </w:r>
    </w:p>
    <w:p w14:paraId="0F703AB1" w14:textId="77777777" w:rsidR="008A39A7" w:rsidRDefault="008A39A7" w:rsidP="007B6E81">
      <w:pPr>
        <w:suppressAutoHyphens/>
        <w:rPr>
          <w:sz w:val="20"/>
          <w:szCs w:val="20"/>
          <w:lang w:eastAsia="ar-SA"/>
        </w:rPr>
      </w:pPr>
    </w:p>
    <w:p w14:paraId="5F8858F6" w14:textId="77777777" w:rsidR="007B6E81" w:rsidRPr="007B6E81" w:rsidRDefault="007B6E81" w:rsidP="007B6E81">
      <w:pPr>
        <w:suppressAutoHyphens/>
        <w:jc w:val="center"/>
        <w:rPr>
          <w:b/>
          <w:sz w:val="20"/>
          <w:szCs w:val="20"/>
          <w:lang w:eastAsia="ar-SA"/>
        </w:rPr>
      </w:pPr>
      <w:r w:rsidRPr="007B6E81">
        <w:rPr>
          <w:b/>
          <w:sz w:val="20"/>
          <w:szCs w:val="20"/>
          <w:lang w:eastAsia="ar-SA"/>
        </w:rPr>
        <w:t xml:space="preserve">ΕΝΤΥΠΟ   ΟΙΚΟΝΟΜΙΚΗΣ   ΠΡΟΣΦΟΡΑΣ </w:t>
      </w:r>
    </w:p>
    <w:p w14:paraId="0CC9CC35" w14:textId="77777777" w:rsidR="007B6E81" w:rsidRPr="007B6E81" w:rsidRDefault="007B6E81" w:rsidP="007B6E81">
      <w:pPr>
        <w:suppressAutoHyphens/>
        <w:jc w:val="center"/>
        <w:rPr>
          <w:sz w:val="20"/>
          <w:szCs w:val="20"/>
          <w:lang w:eastAsia="ar-SA"/>
        </w:rPr>
      </w:pPr>
    </w:p>
    <w:p w14:paraId="34ABC3E1" w14:textId="77777777" w:rsidR="004B0032" w:rsidRPr="001240C2" w:rsidRDefault="004B0032" w:rsidP="001240C2">
      <w:pPr>
        <w:pStyle w:val="1"/>
        <w:numPr>
          <w:ilvl w:val="0"/>
          <w:numId w:val="11"/>
        </w:numPr>
        <w:spacing w:after="260" w:line="240" w:lineRule="auto"/>
        <w:ind w:right="461"/>
        <w:contextualSpacing/>
        <w:jc w:val="center"/>
        <w:rPr>
          <w:b/>
        </w:rPr>
      </w:pPr>
      <w:r w:rsidRPr="007F4856">
        <w:rPr>
          <w:b/>
        </w:rPr>
        <w:t>ΕΙΔΗ ΕΝΔΥΣΗΣ - ΥΠΟΔΗΣΗΣ-ΠΑΡΕΛΚΟΜΕΝΑ ΕΙΔΗ - ΤΗΣ ΔΗΜΟΤΙΚΗΣ ΑΣΤΥΝΟΜΙΑΣ ΤΟΥ ΔΗΜΟΥ ΛΗΞΟΥΡΙΟΥ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60"/>
        <w:gridCol w:w="5484"/>
        <w:gridCol w:w="1106"/>
        <w:gridCol w:w="650"/>
        <w:gridCol w:w="621"/>
        <w:gridCol w:w="640"/>
        <w:gridCol w:w="784"/>
      </w:tblGrid>
      <w:tr w:rsidR="004B0032" w:rsidRPr="004206BC" w14:paraId="1CC7B033" w14:textId="77777777" w:rsidTr="001240C2">
        <w:trPr>
          <w:trHeight w:val="30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522D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4E1C" w14:textId="77777777" w:rsidR="004B0032" w:rsidRPr="001240C2" w:rsidRDefault="004B0032" w:rsidP="001240C2">
            <w:pPr>
              <w:widowControl/>
              <w:rPr>
                <w:rFonts w:ascii="Calibri" w:eastAsia="Times New Roman" w:hAnsi="Calibri" w:cs="Times New Roman"/>
                <w:b/>
                <w:sz w:val="22"/>
                <w:szCs w:val="22"/>
                <w:highlight w:val="yellow"/>
                <w:lang w:bidi="ar-SA"/>
              </w:rPr>
            </w:pPr>
            <w:r w:rsidRPr="00FA0E78">
              <w:rPr>
                <w:rFonts w:ascii="Calibri" w:eastAsia="Times New Roman" w:hAnsi="Calibri" w:cs="Times New Roman"/>
                <w:b/>
                <w:sz w:val="22"/>
                <w:szCs w:val="22"/>
                <w:highlight w:val="yellow"/>
                <w:lang w:bidi="ar-SA"/>
              </w:rPr>
              <w:t>ΕΠΙΣΗΜΗ ΑΝΔΡΙΚΗ  ΧΕΙΜΕΡΙΝΗ ΣΤΟΛΗ</w:t>
            </w:r>
            <w:r w:rsidRPr="001240C2">
              <w:rPr>
                <w:rFonts w:ascii="Calibri" w:eastAsia="Times New Roman" w:hAnsi="Calibri" w:cs="Times New Roman"/>
                <w:b/>
                <w:sz w:val="22"/>
                <w:szCs w:val="22"/>
                <w:highlight w:val="yellow"/>
                <w:lang w:bidi="ar-SA"/>
              </w:rPr>
              <w:t xml:space="preserve"> 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3FC5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39DD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78B27342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50FF" w14:textId="77777777" w:rsidR="004B0032" w:rsidRPr="004206BC" w:rsidRDefault="004B0032" w:rsidP="001240C2">
            <w:pPr>
              <w:widowControl/>
              <w:ind w:left="-46" w:right="-10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α/α 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108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Ειδος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758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Μονάδα μέτρησης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03F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Δικαιούχοι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72CC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Ποσότητα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B6B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τιμή /είδος 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F2E2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 xml:space="preserve">συνολική τιμή </w:t>
            </w:r>
          </w:p>
        </w:tc>
      </w:tr>
      <w:tr w:rsidR="004B0032" w:rsidRPr="004206BC" w14:paraId="0ACF5C6A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9CCA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EE4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 Σακάκι μάλλινο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μερινό  χρώματος μαύρο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pantone</w:t>
            </w: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5EED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Τεμάχιο 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A65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C4A6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EFDE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F02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43271627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FEFC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F76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Παντελόνι </w:t>
            </w: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μάλλινο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μερινό  χρώματος μαύρο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pantone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9C1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9D69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9AAAC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670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EF3AD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70584F44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9BBFF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F9B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Πουκάμισο μακρυμάνικο χρώματος γκρι ανοιχτό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pantone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14-4703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SX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grey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day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66F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75C1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4695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B2FE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F128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52399EF7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C557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41C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Γάντια   δερμάτινα χρώματος μαύρου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E28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864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C8C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885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ECDCB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202D6214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48BE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60C9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Μπερές μάλλινος χρώματος μαύρου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EEF7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Τεμαχιο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3B7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435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9C3B7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60C28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5D1B19C4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6360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FFA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Κάλτσες   χρώματος μαύρου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FF09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C88D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794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76A7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9573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6D75D5A0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86EDC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D507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Παπούτσια δερμάτινα  δετά χρώματος μαύρου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1E9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92A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EE4C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CC236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5AF9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043F4C5F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4CCA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D05A" w14:textId="77777777" w:rsidR="004B0032" w:rsidRPr="00D36192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Λαιμοδέτης  ( γραβάτα ) χρώματος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pantone</w:t>
            </w:r>
            <w:r w:rsidRPr="00D361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orange</w:t>
            </w:r>
            <w:r w:rsidRPr="00D361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1505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c</w:t>
            </w:r>
            <w:r w:rsidRPr="00D3619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E6EA" w14:textId="77777777" w:rsidR="004B0032" w:rsidRPr="00D36192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46C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C4E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1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554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D864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5B7DA6C0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9C66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BE4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Ζώνη δερμάτινη μαύρου χρώματος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4D59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23BF2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A11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1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ADBD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B1E14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4DB10A68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0A82" w14:textId="77777777" w:rsidR="004B0032" w:rsidRPr="001240C2" w:rsidRDefault="004B0032" w:rsidP="001240C2">
            <w:pPr>
              <w:widowControl/>
              <w:ind w:left="-46" w:right="-10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199C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3D3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C5D0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C48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6F80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5B44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34FEC9AF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9154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AC18" w14:textId="77777777" w:rsidR="004B0032" w:rsidRPr="0071281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71281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  <w:t> </w:t>
            </w:r>
            <w:r w:rsidRPr="00712817">
              <w:rPr>
                <w:rFonts w:ascii="Calibri" w:eastAsia="Times New Roman" w:hAnsi="Calibri" w:cs="Times New Roman"/>
                <w:b/>
                <w:sz w:val="22"/>
                <w:szCs w:val="22"/>
                <w:highlight w:val="yellow"/>
                <w:lang w:bidi="ar-SA"/>
              </w:rPr>
              <w:t>ΕΠΙΣΗΜΗ ΓΥΝΑΙΚΕΙΑ ΧΕΙΜΕΡΙΝΗ ΣΤΟΛΗ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0A5C" w14:textId="77777777" w:rsidR="004B0032" w:rsidRPr="0071281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</w:pPr>
            <w:r w:rsidRPr="0071281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25A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BE396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D79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B858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4B3D1372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FD84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7A9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 Σακάκι μάλλινο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μερινό  χρώματος μαύρο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pantone</w:t>
            </w: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7B5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Τεμάχιο 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60D07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9D8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1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6782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B38E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6B078909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D37C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F212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Παντελόνι </w:t>
            </w: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μάλλινο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μερινό  χρώματος μαύρο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pantone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374F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A6D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0C5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A8E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EDE6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1F16C96A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2179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D487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Πουκάμισο μακρυμάνικο χρώματος γκρι ανοιχτό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pantone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14-4703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SX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grey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day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3A5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4DF6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ED57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52A7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9B25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29DBB59E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9B6F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CC67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Γάντια   δερμάτινα χρώματος μαύρου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C41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03BD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C46A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F11BE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6BC8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54429753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3FB1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6C92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Μπερές μάλλινος χρώματος μαύρου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263C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Τεμαχιο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95C0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CB4D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4030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C248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0B2FE686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3926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6.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13328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Καλσόν   στο χρώμα   δέρματος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62E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AB1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026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E9EF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6386F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7BA49ACE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613F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7B1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Γόβες  δερμάτινες   χρώματος μαύρου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F219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886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3FF8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C631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0904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680FF4A7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C9CE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DAE5" w14:textId="77777777" w:rsidR="004B0032" w:rsidRPr="00D36192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 w:rsidRPr="00D36192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Φουλάρι</w:t>
            </w:r>
            <w:r w:rsidRPr="00D36192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χρώματος</w:t>
            </w:r>
            <w:r w:rsidRPr="00D36192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pantone</w:t>
            </w:r>
            <w:r w:rsidRPr="00D36192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orange</w:t>
            </w:r>
            <w:r w:rsidRPr="00D36192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1505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c</w:t>
            </w:r>
            <w:r w:rsidRPr="00D36192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7529" w14:textId="77777777" w:rsidR="004B0032" w:rsidRPr="00D36192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640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90D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1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97F0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AF3F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7DCED488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92AB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887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Ζώνη δερμάτινη μαύρου χρώματος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BE48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9876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CB92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1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67EAC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7623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3CD1AB12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71F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D2E02" w14:textId="77777777" w:rsidR="004B0032" w:rsidRPr="00712817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highlight w:val="yellow"/>
                <w:lang w:bidi="ar-SA"/>
              </w:rPr>
            </w:pPr>
            <w:r w:rsidRPr="00712817">
              <w:rPr>
                <w:rFonts w:ascii="Calibri" w:eastAsia="Times New Roman" w:hAnsi="Calibri" w:cs="Times New Roman"/>
                <w:sz w:val="22"/>
                <w:szCs w:val="22"/>
                <w:highlight w:val="yellow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C053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E01B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24F3E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6BDE3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886D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2AA4B0E5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937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2832A" w14:textId="77777777" w:rsidR="004B0032" w:rsidRPr="00712817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highlight w:val="yellow"/>
                <w:lang w:bidi="ar-SA"/>
              </w:rPr>
            </w:pPr>
            <w:r w:rsidRPr="00712817">
              <w:rPr>
                <w:rFonts w:ascii="Calibri" w:eastAsia="Times New Roman" w:hAnsi="Calibri" w:cs="Times New Roman"/>
                <w:sz w:val="22"/>
                <w:szCs w:val="22"/>
                <w:highlight w:val="yellow"/>
                <w:lang w:bidi="ar-SA"/>
              </w:rPr>
              <w:t> </w:t>
            </w:r>
            <w:r w:rsidRPr="00712817">
              <w:rPr>
                <w:rFonts w:ascii="Calibri" w:eastAsia="Times New Roman" w:hAnsi="Calibri" w:cs="Times New Roman"/>
                <w:b/>
                <w:sz w:val="22"/>
                <w:szCs w:val="22"/>
                <w:highlight w:val="yellow"/>
                <w:lang w:bidi="ar-SA"/>
              </w:rPr>
              <w:t>ΕΠΙΣΗΜΗ ΑΝΔΡΙΚΗ ΘΕΡΙΝΗ  ΣΤΟΛΗ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C5E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6BD1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3E12F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27AA7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2371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260E4F85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0B00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1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9AF4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Παντελόνι </w:t>
            </w: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μάλλινο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μερινό  χρώματος μαύρο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pantone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298E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F75D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8F4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ED6E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8AF9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3F6F7987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6BB9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2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59D8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Πουκάμισο κοντομάνικο  χρώματος γκρι ανοιχτό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pantone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14-4703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SX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grey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day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91CE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599C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A457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824F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9EF55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71D8E87B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0E3B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 3 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AD46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Κάλτσες βαμβακερές   χρώματος μαύρου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26F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428C7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D199C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3BCE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2847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0A1263E4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BBD5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ABAD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Παπούτσια δερμάτινα  δετά χρώματος μαύρου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E8C2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3D4E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C99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1081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E142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064EEEA4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DD2B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5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B56E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Ζώνη δερμάτινη μαύρου χρώματος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0BB7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1B49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950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1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7798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E474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3B9FDCA8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BB68" w14:textId="77777777" w:rsidR="004B0032" w:rsidRPr="001240C2" w:rsidRDefault="004B0032" w:rsidP="001240C2">
            <w:pPr>
              <w:widowControl/>
              <w:ind w:left="-46" w:right="-10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569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3945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F86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C72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42C3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2EFF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773D3E07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E1B5" w14:textId="77777777" w:rsidR="004B0032" w:rsidRPr="001240C2" w:rsidRDefault="004B0032" w:rsidP="001240C2">
            <w:pPr>
              <w:widowControl/>
              <w:ind w:left="-46" w:right="-107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E44D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  <w:r w:rsidRPr="00712817">
              <w:rPr>
                <w:rFonts w:ascii="Calibri" w:eastAsia="Times New Roman" w:hAnsi="Calibri" w:cs="Times New Roman"/>
                <w:b/>
                <w:sz w:val="22"/>
                <w:szCs w:val="22"/>
                <w:highlight w:val="yellow"/>
                <w:lang w:bidi="ar-SA"/>
              </w:rPr>
              <w:t>ΕΠΙΣΗΜΗ ΓΥΝΑΚΕΙΑ  ΘΕΡΙΝΗ  ΣΤΟΛΗ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2813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5365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1225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0814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E42C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0244DB76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8EC7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1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F221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Παντελόνι </w:t>
            </w: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μάλλινο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μερινό  χρώματος μαύρο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pantone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9B6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8A5E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FF7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E887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4A86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42BD4233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3FD1C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2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DA56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Πουκάμισο μακριμάνικο  χρώματος γκρι ανοιχτό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pantone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14-4703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SX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grey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day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0AC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5A86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B0C8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0A3ED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8893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5A007037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6D59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 3 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F2D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Καλσόν σε χρώμα δέρματος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A6D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D77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2418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510F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89F6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5082FA1A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E39E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04FC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Γόβες δερμάτινες χρώματος μαύρου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F03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6DEE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0D0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20B6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A50F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1FC718EA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A67D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EA97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Ζώνη δερμάτινη μαύρου χρώματος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933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C368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5FCC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1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E7F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5DF9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221832A8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7B70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3487" w14:textId="77777777" w:rsidR="004B0032" w:rsidRPr="00712817" w:rsidRDefault="004B0032" w:rsidP="007F4856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red"/>
                <w:lang w:bidi="ar-SA"/>
              </w:rPr>
            </w:pPr>
            <w:r w:rsidRPr="00712817"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red"/>
                <w:lang w:bidi="ar-SA"/>
              </w:rPr>
              <w:t xml:space="preserve">ΣΤΟΛΗ   ΥΠΗΡΕΣΙΑΣ ΑΝΔΡΙΚΗ  - ΓΥΝΑΙΚΕΙΑ  ΧΕΙΜΕΡΙΝΗ ΕΣΩΤΕΡΙΚΗΣ ΥΠΗΡΕΣΙΑΣ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0BC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7272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0CC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9B1D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6E3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</w:tr>
      <w:tr w:rsidR="004B0032" w:rsidRPr="004206BC" w14:paraId="620A06D8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1D3E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1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8E92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Παντελόνι </w:t>
            </w: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μάλλινο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μερινό  χρώματος μαύρο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pantone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C2F9D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52D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5831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27DF8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7558E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25922337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79A4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85502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Πουκάμισο μακρυμάνικο χρώματος γκρι ανοιχτό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pantone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14-4703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SX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grey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day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EBB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C77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AB8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DDD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9189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5D86D8D3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DC4C7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F14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Κάλτσες  μάλλινες  χρώματος μαύρου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F8C69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5A87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EAB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A008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725ED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4919FD7D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0DDE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5B0C0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Παπούτσια δερμάτινα  δετά χρώματος μαύρου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A8AF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2D8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2036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9950D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00F8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0B28B224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849F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83ED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Ζώνη δερμάτινη μαύρου χρώματος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15D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543C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632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1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C0F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33EB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1554A470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B48B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0B71" w14:textId="77777777" w:rsidR="004B0032" w:rsidRPr="00712817" w:rsidRDefault="004B0032" w:rsidP="007F4856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red"/>
                <w:lang w:bidi="ar-SA"/>
              </w:rPr>
            </w:pPr>
            <w:r w:rsidRPr="00712817"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red"/>
                <w:lang w:bidi="ar-SA"/>
              </w:rPr>
              <w:t xml:space="preserve">ΣΤΟΛΗ   ΥΠΗΡΕΣΙΑΣ ΑΝΔΡΙΚΗ  - ΓΥΝΑΙΚΕΙΑ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red"/>
                <w:lang w:bidi="ar-SA"/>
              </w:rPr>
              <w:t xml:space="preserve">ΘΕΡΙΝΗ </w:t>
            </w:r>
            <w:r w:rsidRPr="00712817"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red"/>
                <w:lang w:bidi="ar-SA"/>
              </w:rPr>
              <w:t xml:space="preserve">ΕΣΩΤΕΡΙΚΗΣ ΥΠΗΡΕΣΙΑΣ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CAD0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627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F4A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7AF6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0B3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57B960AF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139C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1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26F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Παντελόνι </w:t>
            </w:r>
            <w:r w:rsidRPr="004206BC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μάλλινο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μερινό  χρώματος μαύρο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pantone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A46D2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BC5D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F9D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337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93A8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4A6C4C29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EC71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A736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Πουκάμισο κοντομάνικο χρώματος γκρι ανοιχτό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pantone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14-4703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SX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grey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day</w:t>
            </w: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7558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89A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DAD0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280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F69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45C982D3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28F0C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842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Κάλτσες   μάλλινες χρώματος μαύρου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4F8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41A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3089E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7FA5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CC82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350AF634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AC32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E850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Παπούτσια δερμάτινα  δετά χρώματος μαύρου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F8FD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D708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0E92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7C783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C993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4526ABAE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EEA7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344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Ζώνη δερμάτινη μαύρου χρώματος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E600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7661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A1BA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1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0E79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0237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1BCB0267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18C9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CA69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ED7E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E25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650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1723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45FC6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08C63382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7EA3B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B7D8" w14:textId="77777777" w:rsidR="004B0032" w:rsidRPr="0071281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bidi="ar-SA"/>
              </w:rPr>
            </w:pPr>
            <w:r w:rsidRPr="00712817"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cyan"/>
                <w:lang w:bidi="ar-SA"/>
              </w:rPr>
              <w:t xml:space="preserve">ΣΤΟΛΗ   ΕΙΔΙΚΩΝ ΕΡΓΑΣΙΩΝ ΑΝΔΡΙΚΗ  - ΓΥΝΑΙΚΕΙΑ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cyan"/>
                <w:lang w:bidi="ar-SA"/>
              </w:rPr>
              <w:t xml:space="preserve">ΧΕΙΜΕΡΙΝΗ </w:t>
            </w:r>
            <w:r w:rsidRPr="00712817"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cyan"/>
                <w:lang w:bidi="ar-SA"/>
              </w:rPr>
              <w:t xml:space="preserve"> ΕΣΩΤΕΡΙΚΗΣ ΥΠΗΡΕΣΙΑΣ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AE36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382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8857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265C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461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1D9E7F7D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B075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1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551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4206B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Παντελόνι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με τσέπες   χρώματος μαύρο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pantone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26DC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79EC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3D35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F85E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E706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224E7776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9BA0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325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Μποτάκια δερμάτινα  χρώματος μαύρου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74E5" w14:textId="77777777" w:rsidR="004B0032" w:rsidRPr="00D36192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276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1BFF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4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B211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A2B5E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411E2CE4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BA31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3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8B8DA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Τζόκει χρώματος μαύρο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pantone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4EE0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AC63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0109A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DE74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E161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342DE7" w14:paraId="260F506F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FAD3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4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3BE2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Μπουφάν από  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softshell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, χρώματος μαύρου , με αποσπώμενη επένδυση 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fleece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0EAA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6720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50887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C49C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7CE5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4B0032" w:rsidRPr="00342DE7" w14:paraId="10D76DEC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73BD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5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E317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Αντιανεμικό , αδιάβροχο τζάκετ  χρώματος μαύρου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DC37F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A652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60B2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2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85C64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D25FE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4B0032" w:rsidRPr="00342DE7" w14:paraId="4D85D8EB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B8BF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5233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Κάλτσες μάλλινες  χρώματος μαύρου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4E10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85FE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345E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E4D8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257B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4B0032" w:rsidRPr="00342DE7" w14:paraId="3A0FE733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8551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A3503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Ανακλαστικό αδιάβροχο φωσφοριζέ , χρώματος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pantone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orange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1505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c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A3F5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CF30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F2E79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76C2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96B2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4B0032" w:rsidRPr="00342DE7" w14:paraId="37EAA364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739E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2328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Ανακλαστικό γιλέκο  φωσφοριζέ , χρώματος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pantone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orange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1505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c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E7632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2CA3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4634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FC54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E846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4B0032" w:rsidRPr="00342DE7" w14:paraId="0B86262F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B04A0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D4B09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Ζώνη   ελαστική μαύρου χρώματος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7B19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5E54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73E3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AE38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0839F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4B0032" w:rsidRPr="00342DE7" w14:paraId="56DFB78F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38E20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02C2E" w14:textId="77777777" w:rsidR="004B0032" w:rsidRPr="0071281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bidi="ar-SA"/>
              </w:rPr>
            </w:pPr>
            <w:r w:rsidRPr="00712817"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cyan"/>
                <w:lang w:bidi="ar-SA"/>
              </w:rPr>
              <w:t xml:space="preserve">ΣΤΟΛΗ   ΕΙΔΙΚΩΝ ΕΡΓΑΣΙΩΝ ΑΝΔΡΙΚΗ  - ΓΥΝΑΙΚΕΙΑ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cyan"/>
                <w:lang w:bidi="ar-SA"/>
              </w:rPr>
              <w:t xml:space="preserve">ΘΕΡΙΝΗ </w:t>
            </w:r>
            <w:r w:rsidRPr="00712817">
              <w:rPr>
                <w:rFonts w:ascii="Times New Roman" w:eastAsia="Times New Roman" w:hAnsi="Times New Roman" w:cs="Times New Roman"/>
                <w:b/>
                <w:sz w:val="22"/>
                <w:szCs w:val="22"/>
                <w:highlight w:val="cyan"/>
                <w:lang w:bidi="ar-SA"/>
              </w:rPr>
              <w:t>ΕΣΩΤΕΡΙΚΗΣ ΥΠΗΡΕΣΙΑΣ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B048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B69C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73A3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FC73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7F27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</w:tr>
      <w:tr w:rsidR="004B0032" w:rsidRPr="004206BC" w14:paraId="5B8BCBB5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D239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B669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Παντελόνι με τσέπες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από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titan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flex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  χρώματος μαύρο 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pantone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D4F3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636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C992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en-US" w:bidi="ar-SA"/>
              </w:rPr>
              <w:t>6</w:t>
            </w: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C280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87E3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0B4A93B6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BA18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EE4D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Μπλούζες κοντομάνικες  τύπου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polo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βαμβακερές χρώματος γκρι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pantone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14-4703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TSX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grey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day</w:t>
            </w: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FA08" w14:textId="77777777" w:rsidR="004B0032" w:rsidRPr="00D36192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DAB4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DE0C" w14:textId="77777777" w:rsidR="004B0032" w:rsidRPr="00342DE7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val="en-US" w:bidi="ar-SA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val="en-US" w:bidi="ar-SA"/>
              </w:rPr>
              <w:t>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1DBF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E261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143913B0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52E2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708E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Μποτάκια δερμάτινα  χρώματος μαύρου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EA3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5899D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1E03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01A0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3B3B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5F52A8CC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04D3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1433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Τζόκει χρώματος μαύρο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 xml:space="preserve">pantone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EEAFB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5BCE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9F4A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2AF3A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2524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6947C082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8855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DFC6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Κάλτσες βαμβακερές  χρώματος μαύρου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7FEE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9A00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CD9A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155C7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7C0D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4B0032" w:rsidRPr="004206BC" w14:paraId="69F8750F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12781" w14:textId="77777777" w:rsidR="004B0032" w:rsidRPr="001240C2" w:rsidRDefault="004B0032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1F09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Ζώνη   ελαστική μαύρου χρώματος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46554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42DE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0A51" w14:textId="77777777" w:rsidR="004B0032" w:rsidRPr="00342DE7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8980" w14:textId="77777777" w:rsidR="004B0032" w:rsidRPr="004206BC" w:rsidRDefault="004B0032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BAF1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A408" w14:textId="77777777" w:rsidR="004B0032" w:rsidRPr="004206BC" w:rsidRDefault="004B0032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  <w:r w:rsidRPr="004206BC"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14E57" w:rsidRPr="00390B09" w14:paraId="61F3A01D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BC74" w14:textId="77777777" w:rsidR="00E14E57" w:rsidRPr="001240C2" w:rsidRDefault="00E14E57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9F96" w14:textId="77777777" w:rsidR="00E14E57" w:rsidRPr="00390B09" w:rsidRDefault="00E14E57" w:rsidP="00CA4D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F145" w14:textId="77777777" w:rsidR="00E14E57" w:rsidRPr="00390B09" w:rsidRDefault="00E14E57" w:rsidP="00CA4D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AB3F" w14:textId="77777777" w:rsidR="00E14E57" w:rsidRPr="00390B09" w:rsidRDefault="00E14E57" w:rsidP="00390B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17F28" w14:textId="77777777" w:rsidR="00E14E57" w:rsidRPr="00390B09" w:rsidRDefault="00E14E57" w:rsidP="00390B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7F154" w14:textId="77777777" w:rsidR="00E14E57" w:rsidRPr="00390B09" w:rsidRDefault="00E14E57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0E83" w14:textId="77777777" w:rsidR="00E14E57" w:rsidRPr="00390B09" w:rsidRDefault="00E14E57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90B09" w:rsidRPr="00390B09" w14:paraId="134BFAFB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6149" w14:textId="77777777" w:rsidR="00390B09" w:rsidRPr="001240C2" w:rsidRDefault="00390B09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lastRenderedPageBreak/>
              <w:t>1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04D0" w14:textId="77777777" w:rsidR="00390B09" w:rsidRPr="00390B09" w:rsidRDefault="00390B09" w:rsidP="00CA4D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Αλεξίσφαιρο  γιλέκο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6A7E" w14:textId="77777777" w:rsidR="00390B09" w:rsidRPr="00390B09" w:rsidRDefault="00390B09" w:rsidP="00CA4D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2FD3" w14:textId="77777777" w:rsidR="00390B09" w:rsidRPr="00390B09" w:rsidRDefault="00390B09" w:rsidP="00390B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9981" w14:textId="77777777" w:rsidR="00390B09" w:rsidRPr="00390B09" w:rsidRDefault="00390B09" w:rsidP="00390B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BA44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725B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90B09" w:rsidRPr="00390B09" w14:paraId="3CCF9CE4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3491" w14:textId="77777777" w:rsidR="00390B09" w:rsidRPr="001240C2" w:rsidRDefault="00390B09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8028" w14:textId="77777777" w:rsidR="00390B09" w:rsidRPr="00390B09" w:rsidRDefault="00390B09" w:rsidP="00CA4D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χειροπέδες  με θήκη μεταφοράς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6470" w14:textId="77777777" w:rsidR="00390B09" w:rsidRPr="00390B09" w:rsidRDefault="00390B09" w:rsidP="00CA4D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3D15D" w14:textId="77777777" w:rsidR="00390B09" w:rsidRPr="00390B09" w:rsidRDefault="00390B09" w:rsidP="00390B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AADD" w14:textId="77777777" w:rsidR="00390B09" w:rsidRPr="00390B09" w:rsidRDefault="00390B09" w:rsidP="00390B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9E1A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41FAA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90B09" w:rsidRPr="00390B09" w14:paraId="10E2CD73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B265" w14:textId="77777777" w:rsidR="00390B09" w:rsidRPr="001240C2" w:rsidRDefault="00390B09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27ED1" w14:textId="77777777" w:rsidR="00390B09" w:rsidRPr="00390B09" w:rsidRDefault="00390B09" w:rsidP="00CA4D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σφυρίχτρα πλαστική με κορδόνι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05A0" w14:textId="77777777" w:rsidR="00390B09" w:rsidRPr="00390B09" w:rsidRDefault="00390B09" w:rsidP="00CA4D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τεμάχιο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7B9A" w14:textId="77777777" w:rsidR="00390B09" w:rsidRPr="00390B09" w:rsidRDefault="00390B09" w:rsidP="00390B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B0CB" w14:textId="77777777" w:rsidR="00390B09" w:rsidRPr="00390B09" w:rsidRDefault="00390B09" w:rsidP="00390B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1A4F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3C3D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90B09" w:rsidRPr="00390B09" w14:paraId="05196955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6DB9" w14:textId="77777777" w:rsidR="00390B09" w:rsidRPr="001240C2" w:rsidRDefault="00390B09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2DD9" w14:textId="77777777" w:rsidR="00390B09" w:rsidRPr="00390B09" w:rsidRDefault="00390B09" w:rsidP="00CA4D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Αστυνομική  τάβδος με θήκη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96ED" w14:textId="77777777" w:rsidR="00390B09" w:rsidRPr="00390B09" w:rsidRDefault="00390B09" w:rsidP="00CA4D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EBAD" w14:textId="77777777" w:rsidR="00390B09" w:rsidRPr="00390B09" w:rsidRDefault="00390B09" w:rsidP="00390B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8FCC6" w14:textId="77777777" w:rsidR="00390B09" w:rsidRPr="00390B09" w:rsidRDefault="00390B09" w:rsidP="00390B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2939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3BC3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90B09" w:rsidRPr="00390B09" w14:paraId="5054D073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8BEA" w14:textId="77777777" w:rsidR="00390B09" w:rsidRPr="001240C2" w:rsidRDefault="00390B09" w:rsidP="001240C2">
            <w:pPr>
              <w:widowControl/>
              <w:ind w:left="-46" w:right="-107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1240C2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6606" w14:textId="77777777" w:rsidR="00390B09" w:rsidRPr="00390B09" w:rsidRDefault="00390B09" w:rsidP="00CA4D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Φακός 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4E21A" w14:textId="77777777" w:rsidR="00390B09" w:rsidRPr="00390B09" w:rsidRDefault="00390B09" w:rsidP="00CA4D8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τεμάχιο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C4D3" w14:textId="77777777" w:rsidR="00390B09" w:rsidRPr="00390B09" w:rsidRDefault="00390B09" w:rsidP="00390B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DA80" w14:textId="77777777" w:rsidR="00390B09" w:rsidRPr="00390B09" w:rsidRDefault="00390B09" w:rsidP="00390B09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90B0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201E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8DA8B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90B09" w:rsidRPr="00390B09" w14:paraId="4EFE2D50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B054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7D93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8624B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B4AF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6487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8FC6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54CD" w14:textId="77777777" w:rsidR="00390B09" w:rsidRP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90B09" w:rsidRPr="004206BC" w14:paraId="2E7A8114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D4509" w14:textId="77777777" w:rsidR="00390B09" w:rsidRPr="004206BC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1E1E" w14:textId="77777777" w:rsidR="00390B09" w:rsidRPr="00342DE7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5969" w14:textId="77777777" w:rsidR="00390B09" w:rsidRPr="007B6E81" w:rsidRDefault="00390B09" w:rsidP="007F485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</w:pPr>
            <w:r w:rsidRPr="007B6E8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ΣΥΝΟΛΟ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0FC4B" w14:textId="77777777" w:rsidR="00390B09" w:rsidRPr="00342DE7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997E" w14:textId="77777777" w:rsidR="00390B09" w:rsidRPr="004206BC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6538" w14:textId="77777777" w:rsidR="00390B09" w:rsidRPr="004206BC" w:rsidRDefault="00390B09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3E525" w14:textId="77777777" w:rsidR="00390B09" w:rsidRPr="004206BC" w:rsidRDefault="00390B09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</w:tr>
      <w:tr w:rsidR="00390B09" w:rsidRPr="004206BC" w14:paraId="26E6D64A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9E6E" w14:textId="77777777" w:rsidR="00390B09" w:rsidRPr="004206BC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A458" w14:textId="77777777" w:rsidR="00390B09" w:rsidRPr="00342DE7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5C1A0" w14:textId="77777777" w:rsidR="00390B09" w:rsidRPr="007B6E81" w:rsidRDefault="00390B09" w:rsidP="007F485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</w:pPr>
            <w:r w:rsidRPr="007B6E8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>Φ.Π.Α. 24%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1E221" w14:textId="77777777" w:rsidR="00390B09" w:rsidRPr="00342DE7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CDF02" w14:textId="77777777" w:rsidR="00390B09" w:rsidRPr="004206BC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3375" w14:textId="77777777" w:rsidR="00390B09" w:rsidRPr="004206BC" w:rsidRDefault="00390B09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E047" w14:textId="77777777" w:rsidR="00390B09" w:rsidRPr="004206BC" w:rsidRDefault="00390B09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</w:tr>
      <w:tr w:rsidR="00390B09" w:rsidRPr="004206BC" w14:paraId="34ABC454" w14:textId="77777777" w:rsidTr="001240C2">
        <w:trPr>
          <w:trHeight w:val="300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7AE34" w14:textId="77777777" w:rsid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2A1C9" w14:textId="77777777" w:rsidR="00390B09" w:rsidRPr="00342DE7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56BE4" w14:textId="77777777" w:rsidR="00390B09" w:rsidRPr="007B6E81" w:rsidRDefault="00390B09" w:rsidP="007F4856">
            <w:pPr>
              <w:widowControl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</w:pPr>
            <w:r w:rsidRPr="007B6E8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bidi="ar-SA"/>
              </w:rPr>
              <w:t xml:space="preserve">ΓΕΝΙΚΟ ΣΥΝΟΛΟ 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9074B" w14:textId="77777777" w:rsidR="00390B09" w:rsidRPr="00342DE7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9BB68" w14:textId="77777777" w:rsidR="00390B09" w:rsidRDefault="00390B09" w:rsidP="007F4856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78C07" w14:textId="77777777" w:rsidR="00390B09" w:rsidRPr="004206BC" w:rsidRDefault="00390B09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BD23" w14:textId="77777777" w:rsidR="00390B09" w:rsidRPr="004206BC" w:rsidRDefault="00390B09" w:rsidP="007F4856">
            <w:pPr>
              <w:widowControl/>
              <w:rPr>
                <w:rFonts w:ascii="Calibri" w:eastAsia="Times New Roman" w:hAnsi="Calibri" w:cs="Times New Roman"/>
                <w:sz w:val="22"/>
                <w:szCs w:val="22"/>
                <w:lang w:bidi="ar-SA"/>
              </w:rPr>
            </w:pPr>
          </w:p>
        </w:tc>
      </w:tr>
    </w:tbl>
    <w:p w14:paraId="3C979179" w14:textId="77777777" w:rsidR="007B6E81" w:rsidRDefault="007B6E81" w:rsidP="007B6E81">
      <w:pPr>
        <w:jc w:val="both"/>
        <w:rPr>
          <w:sz w:val="2"/>
          <w:szCs w:val="2"/>
        </w:rPr>
      </w:pPr>
    </w:p>
    <w:p w14:paraId="1DB4A953" w14:textId="77777777" w:rsidR="007B6E81" w:rsidRDefault="007B6E81" w:rsidP="007B6E81">
      <w:pPr>
        <w:pStyle w:val="24"/>
        <w:jc w:val="center"/>
        <w:rPr>
          <w:b w:val="0"/>
          <w:iCs/>
        </w:rPr>
      </w:pPr>
    </w:p>
    <w:p w14:paraId="36D08AE0" w14:textId="77777777" w:rsidR="007B6E81" w:rsidRDefault="007B6E81" w:rsidP="007B6E81">
      <w:pPr>
        <w:pStyle w:val="24"/>
        <w:jc w:val="center"/>
        <w:rPr>
          <w:b w:val="0"/>
          <w:iCs/>
        </w:rPr>
      </w:pPr>
    </w:p>
    <w:p w14:paraId="796C9647" w14:textId="77777777" w:rsidR="007B6E81" w:rsidRDefault="007B6E81" w:rsidP="007B6E81">
      <w:pPr>
        <w:pStyle w:val="24"/>
        <w:jc w:val="center"/>
        <w:rPr>
          <w:b w:val="0"/>
          <w:iCs/>
        </w:rPr>
      </w:pPr>
    </w:p>
    <w:p w14:paraId="55CE1901" w14:textId="77777777" w:rsidR="007B6E81" w:rsidRDefault="007B6E81" w:rsidP="007B6E81">
      <w:pPr>
        <w:pStyle w:val="24"/>
        <w:jc w:val="center"/>
        <w:rPr>
          <w:b w:val="0"/>
          <w:iCs/>
        </w:rPr>
      </w:pPr>
      <w:r>
        <w:rPr>
          <w:b w:val="0"/>
          <w:iCs/>
        </w:rPr>
        <w:t>………………………………………</w:t>
      </w:r>
    </w:p>
    <w:p w14:paraId="5EA214E7" w14:textId="77777777" w:rsidR="007B6E81" w:rsidRDefault="007B6E81" w:rsidP="007B6E81">
      <w:pPr>
        <w:pStyle w:val="24"/>
        <w:jc w:val="center"/>
        <w:rPr>
          <w:b w:val="0"/>
          <w:iCs/>
        </w:rPr>
      </w:pPr>
    </w:p>
    <w:p w14:paraId="0B08BE15" w14:textId="77777777" w:rsidR="007B6E81" w:rsidRDefault="007B6E81" w:rsidP="007B6E81">
      <w:pPr>
        <w:pStyle w:val="24"/>
        <w:jc w:val="center"/>
        <w:rPr>
          <w:b w:val="0"/>
          <w:iCs/>
        </w:rPr>
      </w:pPr>
    </w:p>
    <w:p w14:paraId="6970EF23" w14:textId="77777777" w:rsidR="007B6E81" w:rsidRDefault="007B6E81" w:rsidP="007B6E81">
      <w:pPr>
        <w:pStyle w:val="24"/>
        <w:jc w:val="center"/>
        <w:rPr>
          <w:b w:val="0"/>
          <w:iCs/>
        </w:rPr>
      </w:pPr>
      <w:r>
        <w:rPr>
          <w:b w:val="0"/>
          <w:iCs/>
        </w:rPr>
        <w:t xml:space="preserve">Ο Προσφέρων </w:t>
      </w:r>
    </w:p>
    <w:p w14:paraId="2C9304CE" w14:textId="77777777" w:rsidR="007B6E81" w:rsidRDefault="007B6E81" w:rsidP="007B6E81">
      <w:pPr>
        <w:pStyle w:val="24"/>
        <w:jc w:val="both"/>
        <w:rPr>
          <w:b w:val="0"/>
          <w:iCs/>
        </w:rPr>
      </w:pPr>
    </w:p>
    <w:p w14:paraId="1F2C2CAD" w14:textId="77777777" w:rsidR="007B6E81" w:rsidRDefault="007B6E81" w:rsidP="007B6E81">
      <w:pPr>
        <w:jc w:val="center"/>
        <w:rPr>
          <w:sz w:val="2"/>
          <w:szCs w:val="2"/>
        </w:rPr>
      </w:pPr>
    </w:p>
    <w:sectPr w:rsidR="007B6E81" w:rsidSect="007B594D">
      <w:footerReference w:type="default" r:id="rId9"/>
      <w:footerReference w:type="first" r:id="rId10"/>
      <w:pgSz w:w="11900" w:h="16840"/>
      <w:pgMar w:top="709" w:right="895" w:bottom="1797" w:left="10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B33E" w14:textId="77777777" w:rsidR="000B3626" w:rsidRDefault="000B3626" w:rsidP="00F20F1A">
      <w:r>
        <w:separator/>
      </w:r>
    </w:p>
  </w:endnote>
  <w:endnote w:type="continuationSeparator" w:id="0">
    <w:p w14:paraId="42B57A36" w14:textId="77777777" w:rsidR="000B3626" w:rsidRDefault="000B3626" w:rsidP="00F2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A1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F97B" w14:textId="6A9D3274" w:rsidR="00E14E57" w:rsidRDefault="00E031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314572426" behindDoc="1" locked="0" layoutInCell="1" allowOverlap="1" wp14:anchorId="2EBA8380" wp14:editId="036591F6">
              <wp:simplePos x="0" y="0"/>
              <wp:positionH relativeFrom="page">
                <wp:posOffset>3084830</wp:posOffset>
              </wp:positionH>
              <wp:positionV relativeFrom="page">
                <wp:posOffset>10080625</wp:posOffset>
              </wp:positionV>
              <wp:extent cx="180340" cy="146050"/>
              <wp:effectExtent l="0" t="0" r="0" b="0"/>
              <wp:wrapNone/>
              <wp:docPr id="991663967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A800F" w14:textId="77777777" w:rsidR="00E14E57" w:rsidRDefault="00E14E57">
                          <w:pPr>
                            <w:pStyle w:val="22"/>
                          </w:pPr>
                          <w:r>
                            <w:t>-</w:t>
                          </w:r>
                          <w:r w:rsidR="00FB5B44">
                            <w:fldChar w:fldCharType="begin"/>
                          </w:r>
                          <w:r w:rsidR="00FB5B44">
                            <w:instrText xml:space="preserve"> PAGE \* MERGEFORMAT </w:instrText>
                          </w:r>
                          <w:r w:rsidR="00FB5B44">
                            <w:fldChar w:fldCharType="separate"/>
                          </w:r>
                          <w:r w:rsidR="00FB5B44">
                            <w:rPr>
                              <w:noProof/>
                            </w:rPr>
                            <w:t>38</w:t>
                          </w:r>
                          <w:r w:rsidR="00FB5B44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BA838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3" o:spid="_x0000_s1026" type="#_x0000_t202" style="position:absolute;margin-left:242.9pt;margin-top:793.75pt;width:14.2pt;height:11.5pt;z-index:-18874405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" filled="f" stroked="f">
              <v:textbox style="mso-fit-shape-to-text:t" inset="0,0,0,0">
                <w:txbxContent>
                  <w:p w14:paraId="5C9A800F" w14:textId="77777777" w:rsidR="00E14E57" w:rsidRDefault="00E14E57">
                    <w:pPr>
                      <w:pStyle w:val="22"/>
                    </w:pPr>
                    <w:r>
                      <w:t>-</w:t>
                    </w:r>
                    <w:r w:rsidR="00FB5B44">
                      <w:fldChar w:fldCharType="begin"/>
                    </w:r>
                    <w:r w:rsidR="00FB5B44">
                      <w:instrText xml:space="preserve"> PAGE \* MERGEFORMAT </w:instrText>
                    </w:r>
                    <w:r w:rsidR="00FB5B44">
                      <w:fldChar w:fldCharType="separate"/>
                    </w:r>
                    <w:r w:rsidR="00FB5B44">
                      <w:rPr>
                        <w:noProof/>
                      </w:rPr>
                      <w:t>38</w:t>
                    </w:r>
                    <w:r w:rsidR="00FB5B44">
                      <w:rPr>
                        <w:noProof/>
                      </w:rP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00A" w14:textId="086BF6B6" w:rsidR="00E14E57" w:rsidRDefault="00E0312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314572428" behindDoc="1" locked="0" layoutInCell="1" allowOverlap="1" wp14:anchorId="4453936D" wp14:editId="064E6456">
              <wp:simplePos x="0" y="0"/>
              <wp:positionH relativeFrom="page">
                <wp:posOffset>3140075</wp:posOffset>
              </wp:positionH>
              <wp:positionV relativeFrom="page">
                <wp:posOffset>10069830</wp:posOffset>
              </wp:positionV>
              <wp:extent cx="265430" cy="94615"/>
              <wp:effectExtent l="0" t="0" r="0" b="0"/>
              <wp:wrapNone/>
              <wp:docPr id="2118938070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68CE6C" w14:textId="77777777" w:rsidR="00E14E57" w:rsidRDefault="00E14E57">
                          <w:pPr>
                            <w:pStyle w:val="22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3936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7" type="#_x0000_t202" style="position:absolute;margin-left:247.25pt;margin-top:792.9pt;width:20.9pt;height:7.45pt;z-index:-1887440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" filled="f" stroked="f">
              <v:textbox style="mso-fit-shape-to-text:t" inset="0,0,0,0">
                <w:txbxContent>
                  <w:p w14:paraId="7468CE6C" w14:textId="77777777" w:rsidR="00E14E57" w:rsidRDefault="00E14E57">
                    <w:pPr>
                      <w:pStyle w:val="22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18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6D64" w14:textId="77777777" w:rsidR="000B3626" w:rsidRDefault="000B3626"/>
  </w:footnote>
  <w:footnote w:type="continuationSeparator" w:id="0">
    <w:p w14:paraId="3B4CF27D" w14:textId="77777777" w:rsidR="000B3626" w:rsidRDefault="000B36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1B6D89"/>
    <w:multiLevelType w:val="multilevel"/>
    <w:tmpl w:val="CB82EF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65710D"/>
    <w:multiLevelType w:val="multilevel"/>
    <w:tmpl w:val="9580F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4157F2"/>
    <w:multiLevelType w:val="multilevel"/>
    <w:tmpl w:val="5664A9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A7596C"/>
    <w:multiLevelType w:val="multilevel"/>
    <w:tmpl w:val="B4385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F72E79"/>
    <w:multiLevelType w:val="multilevel"/>
    <w:tmpl w:val="19BEF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663375"/>
    <w:multiLevelType w:val="multilevel"/>
    <w:tmpl w:val="0F00D0A8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hint="default"/>
      </w:rPr>
    </w:lvl>
  </w:abstractNum>
  <w:abstractNum w:abstractNumId="7" w15:restartNumberingAfterBreak="0">
    <w:nsid w:val="39302C09"/>
    <w:multiLevelType w:val="multilevel"/>
    <w:tmpl w:val="4752A21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2A0D49"/>
    <w:multiLevelType w:val="multilevel"/>
    <w:tmpl w:val="2E4EF4E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80784"/>
    <w:multiLevelType w:val="multilevel"/>
    <w:tmpl w:val="0CE88E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9E3914"/>
    <w:multiLevelType w:val="multilevel"/>
    <w:tmpl w:val="EA0C5DEA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523338"/>
    <w:multiLevelType w:val="multilevel"/>
    <w:tmpl w:val="3FD89B7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6D307A8"/>
    <w:multiLevelType w:val="multilevel"/>
    <w:tmpl w:val="E1366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F83F79"/>
    <w:multiLevelType w:val="hybridMultilevel"/>
    <w:tmpl w:val="2E4EF4E2"/>
    <w:lvl w:ilvl="0" w:tplc="3C028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17C37"/>
    <w:multiLevelType w:val="hybridMultilevel"/>
    <w:tmpl w:val="BA18DD3E"/>
    <w:lvl w:ilvl="0" w:tplc="813EA08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765E4996"/>
    <w:multiLevelType w:val="multilevel"/>
    <w:tmpl w:val="AB685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4042317">
    <w:abstractNumId w:val="5"/>
  </w:num>
  <w:num w:numId="2" w16cid:durableId="1481726166">
    <w:abstractNumId w:val="9"/>
  </w:num>
  <w:num w:numId="3" w16cid:durableId="2125495963">
    <w:abstractNumId w:val="12"/>
  </w:num>
  <w:num w:numId="4" w16cid:durableId="524484726">
    <w:abstractNumId w:val="11"/>
  </w:num>
  <w:num w:numId="5" w16cid:durableId="1823622402">
    <w:abstractNumId w:val="2"/>
  </w:num>
  <w:num w:numId="6" w16cid:durableId="673532267">
    <w:abstractNumId w:val="1"/>
  </w:num>
  <w:num w:numId="7" w16cid:durableId="658921098">
    <w:abstractNumId w:val="3"/>
  </w:num>
  <w:num w:numId="8" w16cid:durableId="196087744">
    <w:abstractNumId w:val="4"/>
  </w:num>
  <w:num w:numId="9" w16cid:durableId="1642035080">
    <w:abstractNumId w:val="13"/>
  </w:num>
  <w:num w:numId="10" w16cid:durableId="263731939">
    <w:abstractNumId w:val="8"/>
  </w:num>
  <w:num w:numId="11" w16cid:durableId="822817083">
    <w:abstractNumId w:val="0"/>
  </w:num>
  <w:num w:numId="12" w16cid:durableId="2020766245">
    <w:abstractNumId w:val="14"/>
  </w:num>
  <w:num w:numId="13" w16cid:durableId="103965712">
    <w:abstractNumId w:val="6"/>
  </w:num>
  <w:num w:numId="14" w16cid:durableId="1777556556">
    <w:abstractNumId w:val="7"/>
  </w:num>
  <w:num w:numId="15" w16cid:durableId="816648660">
    <w:abstractNumId w:val="10"/>
  </w:num>
  <w:num w:numId="16" w16cid:durableId="1947371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1A"/>
    <w:rsid w:val="000153CB"/>
    <w:rsid w:val="00033407"/>
    <w:rsid w:val="00034962"/>
    <w:rsid w:val="0003623D"/>
    <w:rsid w:val="00044929"/>
    <w:rsid w:val="000452DA"/>
    <w:rsid w:val="00055D85"/>
    <w:rsid w:val="000575EB"/>
    <w:rsid w:val="00070EFF"/>
    <w:rsid w:val="00073A49"/>
    <w:rsid w:val="000A2123"/>
    <w:rsid w:val="000B02DF"/>
    <w:rsid w:val="000B3626"/>
    <w:rsid w:val="000C6B47"/>
    <w:rsid w:val="000D178E"/>
    <w:rsid w:val="000D7DBF"/>
    <w:rsid w:val="000E237C"/>
    <w:rsid w:val="000E7DAA"/>
    <w:rsid w:val="000F16B2"/>
    <w:rsid w:val="000F2403"/>
    <w:rsid w:val="0011365A"/>
    <w:rsid w:val="001204DE"/>
    <w:rsid w:val="001240C2"/>
    <w:rsid w:val="00133BE0"/>
    <w:rsid w:val="00161087"/>
    <w:rsid w:val="00186263"/>
    <w:rsid w:val="00186605"/>
    <w:rsid w:val="001872C7"/>
    <w:rsid w:val="001A79AC"/>
    <w:rsid w:val="001B4C07"/>
    <w:rsid w:val="0026210D"/>
    <w:rsid w:val="00276A1D"/>
    <w:rsid w:val="002833B0"/>
    <w:rsid w:val="00286165"/>
    <w:rsid w:val="002965E5"/>
    <w:rsid w:val="002A04CE"/>
    <w:rsid w:val="002B2D58"/>
    <w:rsid w:val="002D60A4"/>
    <w:rsid w:val="003056D4"/>
    <w:rsid w:val="0031134F"/>
    <w:rsid w:val="00312121"/>
    <w:rsid w:val="003265F9"/>
    <w:rsid w:val="00342DE7"/>
    <w:rsid w:val="00365DD3"/>
    <w:rsid w:val="00381C94"/>
    <w:rsid w:val="00387C82"/>
    <w:rsid w:val="00390B09"/>
    <w:rsid w:val="003976A6"/>
    <w:rsid w:val="003D6DFC"/>
    <w:rsid w:val="00401E1F"/>
    <w:rsid w:val="00404A3A"/>
    <w:rsid w:val="004129B2"/>
    <w:rsid w:val="004206BC"/>
    <w:rsid w:val="0042441E"/>
    <w:rsid w:val="004330D4"/>
    <w:rsid w:val="00435D81"/>
    <w:rsid w:val="00441F7C"/>
    <w:rsid w:val="004437A3"/>
    <w:rsid w:val="0044463B"/>
    <w:rsid w:val="00450DB9"/>
    <w:rsid w:val="00464899"/>
    <w:rsid w:val="00474F0B"/>
    <w:rsid w:val="0048559F"/>
    <w:rsid w:val="004B0032"/>
    <w:rsid w:val="00505498"/>
    <w:rsid w:val="0052595A"/>
    <w:rsid w:val="0054650E"/>
    <w:rsid w:val="0055767A"/>
    <w:rsid w:val="005828A3"/>
    <w:rsid w:val="00592628"/>
    <w:rsid w:val="005938A2"/>
    <w:rsid w:val="005C067B"/>
    <w:rsid w:val="005F45FB"/>
    <w:rsid w:val="00605AC3"/>
    <w:rsid w:val="0061649E"/>
    <w:rsid w:val="006343D9"/>
    <w:rsid w:val="00665C86"/>
    <w:rsid w:val="0067091C"/>
    <w:rsid w:val="0067468F"/>
    <w:rsid w:val="00690F4A"/>
    <w:rsid w:val="006D0329"/>
    <w:rsid w:val="006D6F59"/>
    <w:rsid w:val="006E044C"/>
    <w:rsid w:val="00712817"/>
    <w:rsid w:val="0072160E"/>
    <w:rsid w:val="007217A5"/>
    <w:rsid w:val="0075242B"/>
    <w:rsid w:val="007608BA"/>
    <w:rsid w:val="0078486B"/>
    <w:rsid w:val="007B2BA9"/>
    <w:rsid w:val="007B594D"/>
    <w:rsid w:val="007B6E81"/>
    <w:rsid w:val="007E09A4"/>
    <w:rsid w:val="007F4856"/>
    <w:rsid w:val="00812CDA"/>
    <w:rsid w:val="008141BF"/>
    <w:rsid w:val="00817322"/>
    <w:rsid w:val="00824603"/>
    <w:rsid w:val="00833192"/>
    <w:rsid w:val="00845C7D"/>
    <w:rsid w:val="00863919"/>
    <w:rsid w:val="008873A2"/>
    <w:rsid w:val="0089460A"/>
    <w:rsid w:val="008A39A7"/>
    <w:rsid w:val="008B517B"/>
    <w:rsid w:val="008E31D1"/>
    <w:rsid w:val="00900A55"/>
    <w:rsid w:val="009121D0"/>
    <w:rsid w:val="00936E61"/>
    <w:rsid w:val="00972033"/>
    <w:rsid w:val="009754A0"/>
    <w:rsid w:val="00985F02"/>
    <w:rsid w:val="00992F53"/>
    <w:rsid w:val="009A0676"/>
    <w:rsid w:val="009A5959"/>
    <w:rsid w:val="009B5A45"/>
    <w:rsid w:val="00A1727E"/>
    <w:rsid w:val="00A2013E"/>
    <w:rsid w:val="00A20CFC"/>
    <w:rsid w:val="00A37CF5"/>
    <w:rsid w:val="00A43075"/>
    <w:rsid w:val="00A50E46"/>
    <w:rsid w:val="00A55E82"/>
    <w:rsid w:val="00A56D76"/>
    <w:rsid w:val="00A7172B"/>
    <w:rsid w:val="00A87EB9"/>
    <w:rsid w:val="00A9595C"/>
    <w:rsid w:val="00AA0470"/>
    <w:rsid w:val="00B04497"/>
    <w:rsid w:val="00B15CCC"/>
    <w:rsid w:val="00B350A4"/>
    <w:rsid w:val="00B602F5"/>
    <w:rsid w:val="00B6434E"/>
    <w:rsid w:val="00B64AAD"/>
    <w:rsid w:val="00B738F7"/>
    <w:rsid w:val="00BA46E0"/>
    <w:rsid w:val="00BA7DDC"/>
    <w:rsid w:val="00BC71E5"/>
    <w:rsid w:val="00BD0AD9"/>
    <w:rsid w:val="00BD70C3"/>
    <w:rsid w:val="00C03B0D"/>
    <w:rsid w:val="00C62EB1"/>
    <w:rsid w:val="00C72848"/>
    <w:rsid w:val="00C75FE7"/>
    <w:rsid w:val="00C9178C"/>
    <w:rsid w:val="00C92EC1"/>
    <w:rsid w:val="00CA4D86"/>
    <w:rsid w:val="00CC6BB3"/>
    <w:rsid w:val="00CD2DE9"/>
    <w:rsid w:val="00D04F3B"/>
    <w:rsid w:val="00D32AD6"/>
    <w:rsid w:val="00D32BD6"/>
    <w:rsid w:val="00D36192"/>
    <w:rsid w:val="00D36D70"/>
    <w:rsid w:val="00D50870"/>
    <w:rsid w:val="00D51507"/>
    <w:rsid w:val="00D63CE9"/>
    <w:rsid w:val="00D73077"/>
    <w:rsid w:val="00DB190A"/>
    <w:rsid w:val="00DB2A2E"/>
    <w:rsid w:val="00DC1CCC"/>
    <w:rsid w:val="00DE1E3B"/>
    <w:rsid w:val="00E0312A"/>
    <w:rsid w:val="00E0471C"/>
    <w:rsid w:val="00E07756"/>
    <w:rsid w:val="00E1414C"/>
    <w:rsid w:val="00E1447B"/>
    <w:rsid w:val="00E14E57"/>
    <w:rsid w:val="00E175ED"/>
    <w:rsid w:val="00EB0285"/>
    <w:rsid w:val="00EF6732"/>
    <w:rsid w:val="00F04BF8"/>
    <w:rsid w:val="00F10092"/>
    <w:rsid w:val="00F1049E"/>
    <w:rsid w:val="00F20F1A"/>
    <w:rsid w:val="00F611FA"/>
    <w:rsid w:val="00F656D2"/>
    <w:rsid w:val="00F77790"/>
    <w:rsid w:val="00F803EE"/>
    <w:rsid w:val="00F8162E"/>
    <w:rsid w:val="00FA0E78"/>
    <w:rsid w:val="00FB2BDD"/>
    <w:rsid w:val="00FB5B44"/>
    <w:rsid w:val="00FC0A3B"/>
    <w:rsid w:val="00FC4982"/>
    <w:rsid w:val="00FC578A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77E39"/>
  <w15:docId w15:val="{7F52DDEF-17E8-458A-9A65-6030D631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20F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Σώμα κειμένου (3)_"/>
    <w:basedOn w:val="a0"/>
    <w:link w:val="30"/>
    <w:rsid w:val="00F20F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Σώμα κειμένου (4)_"/>
    <w:basedOn w:val="a0"/>
    <w:link w:val="40"/>
    <w:rsid w:val="00F20F1A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Σώμα κειμένου (5)_"/>
    <w:basedOn w:val="a0"/>
    <w:link w:val="50"/>
    <w:rsid w:val="00F20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Επικεφαλίδα #2_"/>
    <w:basedOn w:val="a0"/>
    <w:link w:val="20"/>
    <w:rsid w:val="00F20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Σώμα κειμένου_"/>
    <w:basedOn w:val="a0"/>
    <w:link w:val="1"/>
    <w:rsid w:val="00F20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Λεζάντα εικόνας_"/>
    <w:basedOn w:val="a0"/>
    <w:link w:val="a5"/>
    <w:rsid w:val="00F20F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Κεφαλίδα ή υποσέλιδο (2)_"/>
    <w:basedOn w:val="a0"/>
    <w:link w:val="22"/>
    <w:rsid w:val="00F20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Επικεφαλίδα #1_"/>
    <w:basedOn w:val="a0"/>
    <w:link w:val="11"/>
    <w:rsid w:val="00F20F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Λεζάντα πίνακα_"/>
    <w:basedOn w:val="a0"/>
    <w:link w:val="a7"/>
    <w:rsid w:val="00F20F1A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8">
    <w:name w:val="Άλλα_"/>
    <w:basedOn w:val="a0"/>
    <w:link w:val="a9"/>
    <w:rsid w:val="00F20F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Σώμα κειμένου (2)_"/>
    <w:basedOn w:val="a0"/>
    <w:link w:val="24"/>
    <w:rsid w:val="00F20F1A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Σώμα κειμένου (3)"/>
    <w:basedOn w:val="a"/>
    <w:link w:val="3"/>
    <w:rsid w:val="00F20F1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Σώμα κειμένου (4)"/>
    <w:basedOn w:val="a"/>
    <w:link w:val="4"/>
    <w:rsid w:val="00F20F1A"/>
    <w:pPr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50">
    <w:name w:val="Σώμα κειμένου (5)"/>
    <w:basedOn w:val="a"/>
    <w:link w:val="5"/>
    <w:rsid w:val="00F20F1A"/>
    <w:pPr>
      <w:spacing w:line="187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Επικεφαλίδα #2"/>
    <w:basedOn w:val="a"/>
    <w:link w:val="2"/>
    <w:rsid w:val="00F20F1A"/>
    <w:pPr>
      <w:ind w:firstLine="28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Σώμα κειμένου1"/>
    <w:basedOn w:val="a"/>
    <w:link w:val="a3"/>
    <w:rsid w:val="00F20F1A"/>
    <w:pPr>
      <w:spacing w:line="36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a5">
    <w:name w:val="Λεζάντα εικόνας"/>
    <w:basedOn w:val="a"/>
    <w:link w:val="a4"/>
    <w:rsid w:val="00F20F1A"/>
    <w:pPr>
      <w:ind w:firstLine="122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Κεφαλίδα ή υποσέλιδο (2)"/>
    <w:basedOn w:val="a"/>
    <w:link w:val="21"/>
    <w:rsid w:val="00F20F1A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Επικεφαλίδα #1"/>
    <w:basedOn w:val="a"/>
    <w:link w:val="10"/>
    <w:rsid w:val="00F20F1A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Λεζάντα πίνακα"/>
    <w:basedOn w:val="a"/>
    <w:link w:val="a6"/>
    <w:rsid w:val="00F20F1A"/>
    <w:pPr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a9">
    <w:name w:val="Άλλα"/>
    <w:basedOn w:val="a"/>
    <w:link w:val="a8"/>
    <w:rsid w:val="00F20F1A"/>
    <w:pPr>
      <w:spacing w:line="360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24">
    <w:name w:val="Σώμα κειμένου (2)"/>
    <w:basedOn w:val="a"/>
    <w:link w:val="23"/>
    <w:rsid w:val="00F20F1A"/>
    <w:pPr>
      <w:spacing w:line="276" w:lineRule="auto"/>
    </w:pPr>
    <w:rPr>
      <w:rFonts w:ascii="Verdana" w:eastAsia="Verdana" w:hAnsi="Verdana" w:cs="Verdana"/>
      <w:b/>
      <w:bCs/>
      <w:sz w:val="20"/>
      <w:szCs w:val="20"/>
    </w:rPr>
  </w:style>
  <w:style w:type="paragraph" w:styleId="aa">
    <w:name w:val="Balloon Text"/>
    <w:basedOn w:val="a"/>
    <w:link w:val="Char"/>
    <w:uiPriority w:val="99"/>
    <w:semiHidden/>
    <w:unhideWhenUsed/>
    <w:rsid w:val="00F100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uiPriority w:val="99"/>
    <w:semiHidden/>
    <w:rsid w:val="00F10092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8A39A7"/>
    <w:pPr>
      <w:ind w:left="720"/>
      <w:contextualSpacing/>
    </w:pPr>
  </w:style>
  <w:style w:type="character" w:customStyle="1" w:styleId="ac">
    <w:name w:val="Υποσημείωση_"/>
    <w:basedOn w:val="a0"/>
    <w:link w:val="ad"/>
    <w:rsid w:val="00390B09"/>
    <w:rPr>
      <w:rFonts w:ascii="Times New Roman" w:eastAsia="Times New Roman" w:hAnsi="Times New Roman" w:cs="Times New Roman"/>
      <w:sz w:val="18"/>
      <w:szCs w:val="18"/>
    </w:rPr>
  </w:style>
  <w:style w:type="paragraph" w:customStyle="1" w:styleId="ad">
    <w:name w:val="Υποσημείωση"/>
    <w:basedOn w:val="a"/>
    <w:link w:val="ac"/>
    <w:rsid w:val="00390B09"/>
    <w:pPr>
      <w:ind w:left="600" w:firstLine="300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styleId="ae">
    <w:name w:val="Body Text"/>
    <w:basedOn w:val="a"/>
    <w:link w:val="Char0"/>
    <w:uiPriority w:val="1"/>
    <w:qFormat/>
    <w:rsid w:val="00EF6732"/>
    <w:pPr>
      <w:autoSpaceDE w:val="0"/>
      <w:autoSpaceDN w:val="0"/>
    </w:pPr>
    <w:rPr>
      <w:rFonts w:ascii="Cambria" w:eastAsia="Cambria" w:hAnsi="Cambria" w:cs="Cambria"/>
      <w:color w:val="auto"/>
      <w:sz w:val="21"/>
      <w:szCs w:val="21"/>
      <w:lang w:eastAsia="en-US" w:bidi="ar-SA"/>
    </w:rPr>
  </w:style>
  <w:style w:type="character" w:customStyle="1" w:styleId="Char0">
    <w:name w:val="Σώμα κειμένου Char"/>
    <w:basedOn w:val="a0"/>
    <w:link w:val="ae"/>
    <w:uiPriority w:val="1"/>
    <w:rsid w:val="00EF6732"/>
    <w:rPr>
      <w:rFonts w:ascii="Cambria" w:eastAsia="Cambria" w:hAnsi="Cambria" w:cs="Cambria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C9B6-D40D-4AFC-AAEA-AF92B5A7F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836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ΔΙΟΝΥΣΙΟΣ ΠΑΓΩΝΗΣ</cp:lastModifiedBy>
  <cp:revision>3</cp:revision>
  <cp:lastPrinted>2026-03-10T08:44:00Z</cp:lastPrinted>
  <dcterms:created xsi:type="dcterms:W3CDTF">2026-06-03T04:50:00Z</dcterms:created>
  <dcterms:modified xsi:type="dcterms:W3CDTF">2026-06-03T04:50:00Z</dcterms:modified>
</cp:coreProperties>
</file>